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D6" w:rsidRDefault="00E351D6" w:rsidP="00AF393F">
      <w:pPr>
        <w:pStyle w:val="a3"/>
        <w:shd w:val="clear" w:color="auto" w:fill="auto"/>
        <w:spacing w:after="0" w:line="276" w:lineRule="auto"/>
        <w:ind w:right="-712" w:firstLine="709"/>
        <w:jc w:val="center"/>
        <w:rPr>
          <w:b/>
          <w:szCs w:val="30"/>
        </w:rPr>
      </w:pPr>
      <w:r>
        <w:rPr>
          <w:b/>
          <w:szCs w:val="30"/>
        </w:rPr>
        <w:t xml:space="preserve">Общественное объединение </w:t>
      </w:r>
    </w:p>
    <w:p w:rsidR="00E351D6" w:rsidRDefault="00E351D6" w:rsidP="00AF393F">
      <w:pPr>
        <w:pStyle w:val="a3"/>
        <w:shd w:val="clear" w:color="auto" w:fill="auto"/>
        <w:spacing w:after="0" w:line="276" w:lineRule="auto"/>
        <w:ind w:right="-712" w:firstLine="709"/>
        <w:jc w:val="center"/>
        <w:rPr>
          <w:b/>
          <w:szCs w:val="30"/>
        </w:rPr>
      </w:pPr>
      <w:r>
        <w:rPr>
          <w:b/>
          <w:szCs w:val="30"/>
        </w:rPr>
        <w:t>«Белорусская федерация чирлидинга и команд поддержки»</w:t>
      </w:r>
    </w:p>
    <w:p w:rsidR="00E351D6" w:rsidRDefault="00E351D6" w:rsidP="00E351D6">
      <w:pPr>
        <w:pStyle w:val="a3"/>
        <w:shd w:val="clear" w:color="auto" w:fill="auto"/>
        <w:spacing w:after="0" w:line="566" w:lineRule="exact"/>
        <w:ind w:right="-712"/>
        <w:jc w:val="center"/>
        <w:rPr>
          <w:b/>
          <w:szCs w:val="30"/>
        </w:rPr>
      </w:pPr>
    </w:p>
    <w:p w:rsidR="00E351D6" w:rsidRPr="00E351D6" w:rsidRDefault="00E351D6" w:rsidP="00E351D6">
      <w:pPr>
        <w:pStyle w:val="a3"/>
        <w:shd w:val="clear" w:color="auto" w:fill="auto"/>
        <w:tabs>
          <w:tab w:val="left" w:pos="0"/>
        </w:tabs>
        <w:spacing w:after="0" w:line="566" w:lineRule="exact"/>
        <w:ind w:right="-712"/>
        <w:jc w:val="both"/>
        <w:rPr>
          <w:b/>
          <w:szCs w:val="30"/>
        </w:rPr>
      </w:pPr>
    </w:p>
    <w:p w:rsidR="00E351D6" w:rsidRDefault="001602B2" w:rsidP="00AF393F">
      <w:pPr>
        <w:spacing w:line="360" w:lineRule="auto"/>
        <w:ind w:left="4678" w:firstLine="0"/>
      </w:pPr>
      <w:r>
        <w:rPr>
          <w:noProof/>
          <w:lang w:eastAsia="ru-RU"/>
        </w:rPr>
        <w:drawing>
          <wp:anchor distT="0" distB="0" distL="114300" distR="114300" simplePos="0" relativeHeight="251659264" behindDoc="0" locked="0" layoutInCell="1" allowOverlap="1">
            <wp:simplePos x="0" y="0"/>
            <wp:positionH relativeFrom="column">
              <wp:posOffset>-189216</wp:posOffset>
            </wp:positionH>
            <wp:positionV relativeFrom="paragraph">
              <wp:posOffset>121374</wp:posOffset>
            </wp:positionV>
            <wp:extent cx="2677810" cy="1850065"/>
            <wp:effectExtent l="19050" t="0" r="8240" b="0"/>
            <wp:wrapNone/>
            <wp:docPr id="3" name="Рисунок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7B8D25B-9798-473F-A33A-7A4C82384D7E}"/>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7B8D25B-9798-473F-A33A-7A4C82384D7E}"/>
                        </a:ext>
                      </a:extLst>
                    </pic:cNvPr>
                    <pic:cNvPicPr>
                      <a:picLocks noChangeAspect="1"/>
                    </pic:cNvPicPr>
                  </pic:nvPicPr>
                  <pic:blipFill>
                    <a:blip r:embed="rId7" cstate="print">
                      <a:extLst>
                        <a:ext uri="{28A0092B-C50C-407E-A947-70E740481C1C}">
                          <a14:useLocalDpi xmlns:lc="http://schemas.openxmlformats.org/drawingml/2006/lockedCanvas" xmlns="" xmlns:a14="http://schemas.microsoft.com/office/drawing/2010/main" xmlns:xdr="http://schemas.openxmlformats.org/drawingml/2006/spreadsheetDrawing" xmlns:w="http://schemas.openxmlformats.org/wordprocessingml/2006/main" xmlns:w10="urn:schemas-microsoft-com:office:word" xmlns:v="urn:schemas-microsoft-com:vml" xmlns:o="urn:schemas-microsoft-com:office:office" val="0"/>
                        </a:ext>
                      </a:extLst>
                    </a:blip>
                    <a:stretch>
                      <a:fillRect/>
                    </a:stretch>
                  </pic:blipFill>
                  <pic:spPr>
                    <a:xfrm>
                      <a:off x="0" y="0"/>
                      <a:ext cx="2677810" cy="1850065"/>
                    </a:xfrm>
                    <a:prstGeom prst="rect">
                      <a:avLst/>
                    </a:prstGeom>
                  </pic:spPr>
                </pic:pic>
              </a:graphicData>
            </a:graphic>
          </wp:anchor>
        </w:drawing>
      </w:r>
      <w:r w:rsidR="00E351D6">
        <w:t>УТВЕРЖДАЮ</w:t>
      </w:r>
    </w:p>
    <w:p w:rsidR="00E351D6" w:rsidRDefault="00095FBD" w:rsidP="00AF393F">
      <w:pPr>
        <w:spacing w:line="276" w:lineRule="auto"/>
        <w:ind w:left="4678" w:firstLine="0"/>
      </w:pPr>
      <w:r>
        <w:rPr>
          <w:noProof/>
          <w:lang w:eastAsia="ru-RU"/>
        </w:rPr>
        <w:drawing>
          <wp:anchor distT="0" distB="0" distL="114300" distR="114300" simplePos="0" relativeHeight="251660288" behindDoc="1" locked="0" layoutInCell="1" allowOverlap="1">
            <wp:simplePos x="0" y="0"/>
            <wp:positionH relativeFrom="column">
              <wp:posOffset>2777268</wp:posOffset>
            </wp:positionH>
            <wp:positionV relativeFrom="paragraph">
              <wp:posOffset>134281</wp:posOffset>
            </wp:positionV>
            <wp:extent cx="2380733" cy="1594884"/>
            <wp:effectExtent l="19050" t="0" r="517" b="0"/>
            <wp:wrapNone/>
            <wp:docPr id="1" name="Рисунок 0" descr="Chir_pec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r_pechat.png"/>
                    <pic:cNvPicPr/>
                  </pic:nvPicPr>
                  <pic:blipFill>
                    <a:blip r:embed="rId8" cstate="print"/>
                    <a:stretch>
                      <a:fillRect/>
                    </a:stretch>
                  </pic:blipFill>
                  <pic:spPr>
                    <a:xfrm>
                      <a:off x="0" y="0"/>
                      <a:ext cx="2380733" cy="1594884"/>
                    </a:xfrm>
                    <a:prstGeom prst="rect">
                      <a:avLst/>
                    </a:prstGeom>
                  </pic:spPr>
                </pic:pic>
              </a:graphicData>
            </a:graphic>
          </wp:anchor>
        </w:drawing>
      </w:r>
      <w:r w:rsidR="00E351D6">
        <w:t>Директор общественного</w:t>
      </w:r>
    </w:p>
    <w:p w:rsidR="00E351D6" w:rsidRDefault="00E351D6" w:rsidP="00AF393F">
      <w:pPr>
        <w:spacing w:line="276" w:lineRule="auto"/>
        <w:ind w:left="4678" w:firstLine="0"/>
      </w:pPr>
      <w:r>
        <w:t>объединения «Белорусская федерация</w:t>
      </w:r>
    </w:p>
    <w:p w:rsidR="00E351D6" w:rsidRDefault="00E351D6" w:rsidP="00AF393F">
      <w:pPr>
        <w:spacing w:line="276" w:lineRule="auto"/>
        <w:ind w:left="4678" w:firstLine="0"/>
      </w:pPr>
      <w:r>
        <w:t>чирлидинга и команд поддержки»</w:t>
      </w:r>
    </w:p>
    <w:p w:rsidR="00E351D6" w:rsidRDefault="00E351D6" w:rsidP="00AF393F">
      <w:pPr>
        <w:spacing w:line="276" w:lineRule="auto"/>
        <w:ind w:left="4678" w:firstLine="0"/>
      </w:pPr>
    </w:p>
    <w:p w:rsidR="00E351D6" w:rsidRDefault="00E351D6" w:rsidP="00AF393F">
      <w:pPr>
        <w:spacing w:line="276" w:lineRule="auto"/>
        <w:ind w:left="4678" w:firstLine="0"/>
      </w:pPr>
      <w:r>
        <w:t>___________________ О.В. Язвин</w:t>
      </w:r>
    </w:p>
    <w:p w:rsidR="00AF393F" w:rsidRDefault="00AF393F" w:rsidP="00AF393F">
      <w:pPr>
        <w:spacing w:line="276" w:lineRule="auto"/>
        <w:ind w:left="4678" w:firstLine="0"/>
      </w:pPr>
    </w:p>
    <w:p w:rsidR="00E351D6" w:rsidRDefault="00E351D6" w:rsidP="00AF393F">
      <w:pPr>
        <w:spacing w:line="276" w:lineRule="auto"/>
        <w:ind w:left="4678" w:firstLine="0"/>
      </w:pPr>
      <w:r>
        <w:t>«</w:t>
      </w:r>
      <w:r w:rsidR="00095FBD">
        <w:t>27</w:t>
      </w:r>
      <w:r w:rsidR="00AF393F">
        <w:t>» апреля 2017 г.</w:t>
      </w:r>
    </w:p>
    <w:p w:rsidR="00AF393F" w:rsidRDefault="00AF393F" w:rsidP="00E351D6">
      <w:pPr>
        <w:spacing w:line="276" w:lineRule="auto"/>
        <w:ind w:left="4395" w:firstLine="0"/>
      </w:pPr>
    </w:p>
    <w:p w:rsidR="00AF393F" w:rsidRDefault="00AF393F" w:rsidP="00E351D6">
      <w:pPr>
        <w:spacing w:line="276" w:lineRule="auto"/>
        <w:ind w:left="4395" w:firstLine="0"/>
      </w:pPr>
    </w:p>
    <w:p w:rsidR="00AF393F" w:rsidRDefault="00AF393F" w:rsidP="00AF393F">
      <w:pPr>
        <w:spacing w:line="276" w:lineRule="auto"/>
        <w:jc w:val="center"/>
      </w:pPr>
    </w:p>
    <w:p w:rsidR="00AF393F" w:rsidRDefault="00AF393F" w:rsidP="00AF393F">
      <w:pPr>
        <w:spacing w:line="276" w:lineRule="auto"/>
        <w:jc w:val="center"/>
      </w:pPr>
      <w:r>
        <w:t xml:space="preserve">ПОЛОЖЕНИЕ </w:t>
      </w:r>
    </w:p>
    <w:p w:rsidR="00AF393F" w:rsidRDefault="00AF393F" w:rsidP="00AF393F">
      <w:pPr>
        <w:spacing w:line="276" w:lineRule="auto"/>
        <w:jc w:val="center"/>
      </w:pPr>
      <w:r>
        <w:t xml:space="preserve">О ПРОВЕДЕНИИ ОТКРЫТОГО ЧЕМПИОНАТА </w:t>
      </w:r>
      <w:r w:rsidR="00095FBD">
        <w:t>ГОРОДА МИНСКА</w:t>
      </w: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jc w:val="center"/>
      </w:pPr>
    </w:p>
    <w:p w:rsidR="00AF393F" w:rsidRDefault="00AF393F" w:rsidP="00AF393F">
      <w:pPr>
        <w:spacing w:line="276" w:lineRule="auto"/>
        <w:ind w:firstLine="0"/>
        <w:jc w:val="center"/>
      </w:pPr>
      <w:r>
        <w:t>Минск, 2017</w:t>
      </w:r>
      <w:r>
        <w:br w:type="page"/>
      </w:r>
      <w:r>
        <w:lastRenderedPageBreak/>
        <w:t>1. ОБЩИЕ ПОЛОЖЕНИЯ</w:t>
      </w:r>
    </w:p>
    <w:p w:rsidR="00AF393F" w:rsidRDefault="00AF393F" w:rsidP="00AF393F">
      <w:pPr>
        <w:spacing w:line="276" w:lineRule="auto"/>
      </w:pPr>
    </w:p>
    <w:p w:rsidR="00AF393F" w:rsidRDefault="00AF393F" w:rsidP="00AF393F">
      <w:pPr>
        <w:spacing w:line="276" w:lineRule="auto"/>
        <w:ind w:firstLine="0"/>
        <w:rPr>
          <w:b/>
        </w:rPr>
      </w:pPr>
      <w:r>
        <w:rPr>
          <w:b/>
        </w:rPr>
        <w:t xml:space="preserve">Организаторы: </w:t>
      </w:r>
    </w:p>
    <w:p w:rsidR="00AF393F" w:rsidRDefault="00AF393F" w:rsidP="00AF393F">
      <w:pPr>
        <w:spacing w:line="276" w:lineRule="auto"/>
        <w:ind w:firstLine="0"/>
      </w:pPr>
      <w:r>
        <w:t>- Общественное объединение «Белорусская федерация чирлидинга и команд поддержки» (далее – БФЧКП).</w:t>
      </w:r>
    </w:p>
    <w:p w:rsidR="00AF393F" w:rsidRDefault="00AF393F" w:rsidP="00AF393F">
      <w:pPr>
        <w:spacing w:line="276" w:lineRule="auto"/>
        <w:ind w:firstLine="0"/>
      </w:pPr>
    </w:p>
    <w:p w:rsidR="00AF393F" w:rsidRDefault="00AF393F" w:rsidP="00AF393F">
      <w:pPr>
        <w:spacing w:line="276" w:lineRule="auto"/>
        <w:ind w:firstLine="0"/>
      </w:pPr>
      <w:r>
        <w:rPr>
          <w:b/>
        </w:rPr>
        <w:t>Цель</w:t>
      </w:r>
      <w:r>
        <w:t>:</w:t>
      </w:r>
    </w:p>
    <w:p w:rsidR="00AF393F" w:rsidRDefault="00AF393F" w:rsidP="00AF393F">
      <w:pPr>
        <w:spacing w:line="276" w:lineRule="auto"/>
        <w:ind w:firstLine="0"/>
      </w:pPr>
      <w:r>
        <w:t>- развитие и популяризация чирлидинга в Республике Беларусь;</w:t>
      </w:r>
    </w:p>
    <w:p w:rsidR="00AF393F" w:rsidRDefault="00AF393F" w:rsidP="00AF393F">
      <w:pPr>
        <w:spacing w:line="276" w:lineRule="auto"/>
        <w:ind w:firstLine="0"/>
        <w:rPr>
          <w:b/>
        </w:rPr>
      </w:pPr>
      <w:r>
        <w:rPr>
          <w:b/>
        </w:rPr>
        <w:t xml:space="preserve">Задачи: </w:t>
      </w:r>
    </w:p>
    <w:p w:rsidR="00AF393F" w:rsidRDefault="00AF393F" w:rsidP="00AF393F">
      <w:pPr>
        <w:spacing w:line="276" w:lineRule="auto"/>
        <w:ind w:firstLine="0"/>
      </w:pPr>
      <w:r>
        <w:t xml:space="preserve">- повысить уровень спортивного мастерства чирлидерских команд; </w:t>
      </w:r>
    </w:p>
    <w:p w:rsidR="00AF393F" w:rsidRDefault="00AF393F" w:rsidP="00AF393F">
      <w:pPr>
        <w:spacing w:line="276" w:lineRule="auto"/>
        <w:ind w:firstLine="0"/>
      </w:pPr>
      <w:r>
        <w:t>- определить лучшие чирлидерские команды;</w:t>
      </w:r>
    </w:p>
    <w:p w:rsidR="00AF393F" w:rsidRDefault="00AF393F" w:rsidP="00AF393F">
      <w:pPr>
        <w:spacing w:line="276" w:lineRule="auto"/>
        <w:ind w:firstLine="0"/>
      </w:pPr>
      <w:r>
        <w:t xml:space="preserve">- мотивировать учащуюся молодежь к освоению чирлидинга; </w:t>
      </w:r>
    </w:p>
    <w:p w:rsidR="00AF393F" w:rsidRDefault="00AF393F" w:rsidP="00AF393F">
      <w:pPr>
        <w:spacing w:line="276" w:lineRule="auto"/>
        <w:ind w:firstLine="0"/>
      </w:pPr>
      <w:r>
        <w:t>- привлечь учащуюся молодежь к активным занятиям физической культурой и спортом.</w:t>
      </w:r>
    </w:p>
    <w:p w:rsidR="00AF393F" w:rsidRDefault="00AF393F" w:rsidP="00AF393F">
      <w:pPr>
        <w:spacing w:line="276" w:lineRule="auto"/>
        <w:ind w:firstLine="0"/>
      </w:pPr>
    </w:p>
    <w:p w:rsidR="00AF393F" w:rsidRDefault="00AF393F" w:rsidP="00AF393F">
      <w:pPr>
        <w:spacing w:line="276" w:lineRule="auto"/>
        <w:ind w:firstLine="0"/>
        <w:rPr>
          <w:b/>
        </w:rPr>
      </w:pPr>
      <w:r>
        <w:rPr>
          <w:b/>
        </w:rPr>
        <w:t xml:space="preserve">Время и место проведения соревнований: </w:t>
      </w:r>
    </w:p>
    <w:p w:rsidR="00AF393F" w:rsidRDefault="00095FBD" w:rsidP="00AF393F">
      <w:pPr>
        <w:spacing w:line="276" w:lineRule="auto"/>
        <w:ind w:firstLine="0"/>
      </w:pPr>
      <w:r>
        <w:t>Дата: 3 июня</w:t>
      </w:r>
      <w:r w:rsidR="00AF393F">
        <w:t xml:space="preserve"> 2017 г.</w:t>
      </w:r>
      <w:r w:rsidR="004873BC">
        <w:t xml:space="preserve"> Начало соревнований в 1</w:t>
      </w:r>
      <w:r>
        <w:t>6</w:t>
      </w:r>
      <w:r w:rsidR="004873BC">
        <w:t>.00</w:t>
      </w:r>
    </w:p>
    <w:p w:rsidR="00AF393F" w:rsidRDefault="00AF393F" w:rsidP="00AF393F">
      <w:pPr>
        <w:spacing w:line="276" w:lineRule="auto"/>
        <w:ind w:firstLine="0"/>
      </w:pPr>
      <w:r>
        <w:t>Место про</w:t>
      </w:r>
      <w:r w:rsidR="00095FBD">
        <w:t>ведения: г. Минск, ул. Уральская, 3а</w:t>
      </w:r>
      <w:r>
        <w:t xml:space="preserve"> – </w:t>
      </w:r>
      <w:r w:rsidR="00095FBD">
        <w:t>Зал клуба Цмоки</w:t>
      </w:r>
    </w:p>
    <w:p w:rsidR="00AF393F" w:rsidRDefault="00AF393F" w:rsidP="00AF393F">
      <w:pPr>
        <w:spacing w:line="276" w:lineRule="auto"/>
        <w:ind w:firstLine="0"/>
      </w:pPr>
    </w:p>
    <w:p w:rsidR="00AF393F" w:rsidRDefault="00AF393F" w:rsidP="00AF393F">
      <w:pPr>
        <w:spacing w:line="276" w:lineRule="auto"/>
        <w:ind w:firstLine="0"/>
        <w:jc w:val="center"/>
      </w:pPr>
      <w:r>
        <w:t>2. УСЛОВИЯ ПРОВЕДЕНИЯ СОРЕВНОВАНИЙ И ТРЕБОВАНИЯ К УЧАСТНИКАМ</w:t>
      </w:r>
    </w:p>
    <w:p w:rsidR="00AF393F" w:rsidRDefault="00AF393F" w:rsidP="00AF393F">
      <w:pPr>
        <w:spacing w:line="276" w:lineRule="auto"/>
        <w:ind w:firstLine="0"/>
        <w:jc w:val="center"/>
      </w:pPr>
    </w:p>
    <w:p w:rsidR="00AF393F" w:rsidRDefault="00AF393F" w:rsidP="00AF393F">
      <w:pPr>
        <w:spacing w:line="276" w:lineRule="auto"/>
        <w:ind w:firstLine="0"/>
      </w:pPr>
      <w:r>
        <w:rPr>
          <w:b/>
        </w:rPr>
        <w:t>Участники соревнований</w:t>
      </w:r>
      <w:r>
        <w:t>:</w:t>
      </w:r>
    </w:p>
    <w:p w:rsidR="00AF393F" w:rsidRDefault="00AF393F" w:rsidP="009155A1">
      <w:pPr>
        <w:spacing w:line="276" w:lineRule="auto"/>
      </w:pPr>
      <w:r>
        <w:t xml:space="preserve">К участию в Открытом чемпионате гродненской области по чирлидингу допускаются команды учреждений образования и отдельные спортивные команды, представляющие спортивные и танцевальные </w:t>
      </w:r>
      <w:r w:rsidR="00236B12">
        <w:t>организации</w:t>
      </w:r>
      <w:r>
        <w:t>.</w:t>
      </w:r>
    </w:p>
    <w:p w:rsidR="009155A1" w:rsidRDefault="009155A1" w:rsidP="009155A1">
      <w:pPr>
        <w:spacing w:line="276" w:lineRule="auto"/>
      </w:pPr>
    </w:p>
    <w:p w:rsidR="009155A1" w:rsidRDefault="009155A1" w:rsidP="009155A1">
      <w:pPr>
        <w:spacing w:line="276" w:lineRule="auto"/>
        <w:ind w:firstLine="0"/>
        <w:rPr>
          <w:b/>
        </w:rPr>
      </w:pPr>
      <w:r>
        <w:rPr>
          <w:b/>
        </w:rPr>
        <w:t>Возрастные категории и номинации:</w:t>
      </w:r>
    </w:p>
    <w:p w:rsidR="009155A1" w:rsidRDefault="009155A1" w:rsidP="009155A1">
      <w:pPr>
        <w:spacing w:line="276" w:lineRule="auto"/>
        <w:ind w:firstLine="0"/>
      </w:pPr>
    </w:p>
    <w:tbl>
      <w:tblPr>
        <w:tblStyle w:val="a5"/>
        <w:tblW w:w="9572" w:type="dxa"/>
        <w:tblLook w:val="04A0"/>
      </w:tblPr>
      <w:tblGrid>
        <w:gridCol w:w="2660"/>
        <w:gridCol w:w="2126"/>
        <w:gridCol w:w="2393"/>
        <w:gridCol w:w="2393"/>
      </w:tblGrid>
      <w:tr w:rsidR="009155A1" w:rsidTr="009155A1">
        <w:trPr>
          <w:trHeight w:val="1555"/>
        </w:trPr>
        <w:tc>
          <w:tcPr>
            <w:tcW w:w="2660" w:type="dxa"/>
            <w:tcBorders>
              <w:tr2bl w:val="single" w:sz="4" w:space="0" w:color="auto"/>
            </w:tcBorders>
          </w:tcPr>
          <w:p w:rsidR="009155A1" w:rsidRDefault="009155A1" w:rsidP="009155A1">
            <w:pPr>
              <w:spacing w:line="276" w:lineRule="auto"/>
              <w:ind w:firstLine="0"/>
              <w:rPr>
                <w:b/>
              </w:rPr>
            </w:pPr>
            <w:r>
              <w:rPr>
                <w:b/>
              </w:rPr>
              <w:t>Наименование</w:t>
            </w:r>
            <w:r>
              <w:rPr>
                <w:b/>
              </w:rPr>
              <w:br/>
              <w:t>категории</w:t>
            </w:r>
          </w:p>
          <w:p w:rsidR="009155A1" w:rsidRDefault="009155A1" w:rsidP="009155A1">
            <w:pPr>
              <w:spacing w:line="276" w:lineRule="auto"/>
              <w:ind w:firstLine="0"/>
              <w:rPr>
                <w:b/>
              </w:rPr>
            </w:pPr>
          </w:p>
          <w:p w:rsidR="009155A1" w:rsidRPr="009155A1" w:rsidRDefault="009155A1" w:rsidP="009155A1">
            <w:pPr>
              <w:spacing w:line="276" w:lineRule="auto"/>
              <w:ind w:firstLine="0"/>
              <w:rPr>
                <w:b/>
              </w:rPr>
            </w:pPr>
            <w:r>
              <w:rPr>
                <w:b/>
              </w:rPr>
              <w:t xml:space="preserve">             Номинации</w:t>
            </w:r>
          </w:p>
        </w:tc>
        <w:tc>
          <w:tcPr>
            <w:tcW w:w="2126" w:type="dxa"/>
          </w:tcPr>
          <w:p w:rsidR="009155A1" w:rsidRPr="009155A1" w:rsidRDefault="009155A1" w:rsidP="009155A1">
            <w:pPr>
              <w:spacing w:line="276" w:lineRule="auto"/>
              <w:ind w:firstLine="0"/>
              <w:rPr>
                <w:b/>
              </w:rPr>
            </w:pPr>
            <w:r>
              <w:rPr>
                <w:b/>
              </w:rPr>
              <w:t>Чир</w:t>
            </w:r>
          </w:p>
        </w:tc>
        <w:tc>
          <w:tcPr>
            <w:tcW w:w="2393" w:type="dxa"/>
          </w:tcPr>
          <w:p w:rsidR="009155A1" w:rsidRPr="009155A1" w:rsidRDefault="009155A1" w:rsidP="009155A1">
            <w:pPr>
              <w:spacing w:line="276" w:lineRule="auto"/>
              <w:ind w:firstLine="0"/>
              <w:rPr>
                <w:b/>
              </w:rPr>
            </w:pPr>
            <w:r>
              <w:rPr>
                <w:b/>
              </w:rPr>
              <w:t>Чирлидинг-шоу</w:t>
            </w:r>
          </w:p>
        </w:tc>
        <w:tc>
          <w:tcPr>
            <w:tcW w:w="2393" w:type="dxa"/>
          </w:tcPr>
          <w:p w:rsidR="009155A1" w:rsidRPr="009155A1" w:rsidRDefault="009155A1" w:rsidP="009155A1">
            <w:pPr>
              <w:spacing w:line="276" w:lineRule="auto"/>
              <w:ind w:firstLine="0"/>
              <w:rPr>
                <w:b/>
              </w:rPr>
            </w:pPr>
            <w:r>
              <w:rPr>
                <w:b/>
              </w:rPr>
              <w:t>Фристайл пом</w:t>
            </w:r>
          </w:p>
        </w:tc>
      </w:tr>
      <w:tr w:rsidR="009155A1" w:rsidTr="009155A1">
        <w:tc>
          <w:tcPr>
            <w:tcW w:w="2660" w:type="dxa"/>
          </w:tcPr>
          <w:p w:rsidR="009155A1" w:rsidRDefault="009155A1" w:rsidP="009155A1">
            <w:pPr>
              <w:spacing w:line="276" w:lineRule="auto"/>
              <w:ind w:firstLine="0"/>
            </w:pPr>
            <w:r>
              <w:t>Дети</w:t>
            </w:r>
          </w:p>
        </w:tc>
        <w:tc>
          <w:tcPr>
            <w:tcW w:w="2126" w:type="dxa"/>
          </w:tcPr>
          <w:p w:rsidR="009155A1" w:rsidRDefault="009155A1" w:rsidP="009155A1">
            <w:pPr>
              <w:spacing w:line="276" w:lineRule="auto"/>
              <w:ind w:firstLine="0"/>
            </w:pPr>
            <w:r>
              <w:t>6-11 лет</w:t>
            </w:r>
          </w:p>
        </w:tc>
        <w:tc>
          <w:tcPr>
            <w:tcW w:w="2393" w:type="dxa"/>
          </w:tcPr>
          <w:p w:rsidR="009155A1" w:rsidRDefault="009155A1" w:rsidP="009155A1">
            <w:pPr>
              <w:spacing w:line="276" w:lineRule="auto"/>
              <w:ind w:firstLine="0"/>
            </w:pPr>
            <w:r>
              <w:t>6-11 лет</w:t>
            </w:r>
          </w:p>
        </w:tc>
        <w:tc>
          <w:tcPr>
            <w:tcW w:w="2393" w:type="dxa"/>
          </w:tcPr>
          <w:p w:rsidR="009155A1" w:rsidRDefault="009155A1" w:rsidP="009155A1">
            <w:pPr>
              <w:spacing w:line="276" w:lineRule="auto"/>
              <w:ind w:firstLine="0"/>
            </w:pPr>
            <w:r>
              <w:t>6-11 лет</w:t>
            </w:r>
          </w:p>
        </w:tc>
      </w:tr>
      <w:tr w:rsidR="009155A1" w:rsidTr="009155A1">
        <w:tc>
          <w:tcPr>
            <w:tcW w:w="2660" w:type="dxa"/>
          </w:tcPr>
          <w:p w:rsidR="009155A1" w:rsidRDefault="009155A1" w:rsidP="009155A1">
            <w:pPr>
              <w:spacing w:line="276" w:lineRule="auto"/>
              <w:ind w:firstLine="0"/>
            </w:pPr>
            <w:r>
              <w:t>Юниоры</w:t>
            </w:r>
          </w:p>
        </w:tc>
        <w:tc>
          <w:tcPr>
            <w:tcW w:w="2126" w:type="dxa"/>
          </w:tcPr>
          <w:p w:rsidR="009155A1" w:rsidRDefault="009155A1" w:rsidP="009155A1">
            <w:pPr>
              <w:spacing w:line="276" w:lineRule="auto"/>
              <w:ind w:firstLine="0"/>
            </w:pPr>
            <w:r>
              <w:t>12-16 лет</w:t>
            </w:r>
          </w:p>
        </w:tc>
        <w:tc>
          <w:tcPr>
            <w:tcW w:w="2393" w:type="dxa"/>
          </w:tcPr>
          <w:p w:rsidR="009155A1" w:rsidRDefault="009155A1" w:rsidP="009155A1">
            <w:pPr>
              <w:spacing w:line="276" w:lineRule="auto"/>
              <w:ind w:firstLine="0"/>
            </w:pPr>
            <w:r>
              <w:t>12-16 лет</w:t>
            </w:r>
          </w:p>
        </w:tc>
        <w:tc>
          <w:tcPr>
            <w:tcW w:w="2393" w:type="dxa"/>
          </w:tcPr>
          <w:p w:rsidR="009155A1" w:rsidRDefault="009155A1" w:rsidP="009155A1">
            <w:pPr>
              <w:spacing w:line="276" w:lineRule="auto"/>
              <w:ind w:firstLine="0"/>
            </w:pPr>
            <w:r>
              <w:t>12-16 лет</w:t>
            </w:r>
          </w:p>
        </w:tc>
      </w:tr>
      <w:tr w:rsidR="009155A1" w:rsidTr="009155A1">
        <w:tc>
          <w:tcPr>
            <w:tcW w:w="2660" w:type="dxa"/>
          </w:tcPr>
          <w:p w:rsidR="009155A1" w:rsidRDefault="009155A1" w:rsidP="009155A1">
            <w:pPr>
              <w:spacing w:line="276" w:lineRule="auto"/>
              <w:ind w:firstLine="0"/>
            </w:pPr>
            <w:r>
              <w:t>Взрослые</w:t>
            </w:r>
          </w:p>
        </w:tc>
        <w:tc>
          <w:tcPr>
            <w:tcW w:w="2126" w:type="dxa"/>
          </w:tcPr>
          <w:p w:rsidR="009155A1" w:rsidRDefault="009155A1" w:rsidP="009155A1">
            <w:pPr>
              <w:spacing w:line="276" w:lineRule="auto"/>
              <w:ind w:firstLine="0"/>
            </w:pPr>
            <w:r>
              <w:t>15 лет и старше</w:t>
            </w:r>
          </w:p>
        </w:tc>
        <w:tc>
          <w:tcPr>
            <w:tcW w:w="2393" w:type="dxa"/>
          </w:tcPr>
          <w:p w:rsidR="009155A1" w:rsidRDefault="009155A1" w:rsidP="009155A1">
            <w:pPr>
              <w:spacing w:line="276" w:lineRule="auto"/>
              <w:ind w:firstLine="0"/>
            </w:pPr>
            <w:r>
              <w:t>15 лет и старше</w:t>
            </w:r>
          </w:p>
        </w:tc>
        <w:tc>
          <w:tcPr>
            <w:tcW w:w="2393" w:type="dxa"/>
          </w:tcPr>
          <w:p w:rsidR="009155A1" w:rsidRDefault="009155A1" w:rsidP="009155A1">
            <w:pPr>
              <w:spacing w:line="276" w:lineRule="auto"/>
              <w:ind w:firstLine="0"/>
            </w:pPr>
            <w:r>
              <w:t>14 лет и старше</w:t>
            </w:r>
          </w:p>
        </w:tc>
      </w:tr>
    </w:tbl>
    <w:p w:rsidR="009155A1" w:rsidRDefault="009155A1" w:rsidP="009155A1">
      <w:pPr>
        <w:spacing w:line="276" w:lineRule="auto"/>
      </w:pPr>
      <w:r>
        <w:lastRenderedPageBreak/>
        <w:t>Все участники должны соответствовать возрастной категории и номинации. Возраст участника команды определяется по году рождения.</w:t>
      </w:r>
    </w:p>
    <w:p w:rsidR="009155A1" w:rsidRDefault="009155A1" w:rsidP="009155A1">
      <w:pPr>
        <w:spacing w:line="276" w:lineRule="auto"/>
      </w:pPr>
    </w:p>
    <w:p w:rsidR="009155A1" w:rsidRDefault="009155A1" w:rsidP="009155A1">
      <w:pPr>
        <w:spacing w:line="276" w:lineRule="auto"/>
        <w:ind w:firstLine="0"/>
        <w:rPr>
          <w:b/>
        </w:rPr>
      </w:pPr>
      <w:r>
        <w:rPr>
          <w:b/>
        </w:rPr>
        <w:t>Соревнования пройдут в следующих номинациях:</w:t>
      </w:r>
    </w:p>
    <w:p w:rsidR="009155A1" w:rsidRDefault="009155A1" w:rsidP="009155A1">
      <w:pPr>
        <w:spacing w:line="276" w:lineRule="auto"/>
      </w:pPr>
      <w:r>
        <w:t xml:space="preserve">Дети: чир команда, групповой стант, чирлидинг-шоу команда, фристайл пом команда, фристайл пом дуэт; </w:t>
      </w:r>
    </w:p>
    <w:p w:rsidR="009155A1" w:rsidRDefault="009155A1" w:rsidP="009155A1">
      <w:pPr>
        <w:spacing w:line="276" w:lineRule="auto"/>
      </w:pPr>
      <w:r>
        <w:t>Юниоры: чир команда, групповой стант, чирлидинг-шоу команда, фристайл пом команда, фристайл пом дуэт;</w:t>
      </w:r>
    </w:p>
    <w:p w:rsidR="009155A1" w:rsidRDefault="009155A1" w:rsidP="007023C0">
      <w:pPr>
        <w:spacing w:line="276" w:lineRule="auto"/>
      </w:pPr>
      <w:r>
        <w:t>Взрослые: чир команда, групповой стант, чирлидинг-шоу команда, партнерский стант,</w:t>
      </w:r>
      <w:r w:rsidR="007023C0">
        <w:t xml:space="preserve"> фристайл пом команда, фристайл пом дуэт.</w:t>
      </w:r>
    </w:p>
    <w:p w:rsidR="007023C0" w:rsidRDefault="007023C0" w:rsidP="007023C0">
      <w:pPr>
        <w:spacing w:line="276" w:lineRule="auto"/>
        <w:ind w:firstLine="0"/>
      </w:pPr>
    </w:p>
    <w:p w:rsidR="00AF393F" w:rsidRDefault="00AF393F" w:rsidP="00AF393F">
      <w:pPr>
        <w:spacing w:line="276" w:lineRule="auto"/>
      </w:pPr>
    </w:p>
    <w:p w:rsidR="007023C0" w:rsidRDefault="007023C0" w:rsidP="007023C0">
      <w:pPr>
        <w:spacing w:line="276" w:lineRule="auto"/>
      </w:pPr>
      <w:r>
        <w:t>Если после предварительной он-лайн регистрации и подачи заявок в номинации представлена только 1 команда (стант, двойка), то решение о проведении данной номинации принимается главным судьей соревнований. Участники, попавшие в данную категорию, уведомляются по электронной почте.</w:t>
      </w:r>
    </w:p>
    <w:p w:rsidR="007023C0" w:rsidRDefault="007023C0" w:rsidP="007023C0">
      <w:pPr>
        <w:spacing w:line="276" w:lineRule="auto"/>
      </w:pPr>
    </w:p>
    <w:p w:rsidR="007023C0" w:rsidRDefault="007023C0" w:rsidP="007023C0">
      <w:pPr>
        <w:spacing w:line="276" w:lineRule="auto"/>
        <w:ind w:firstLine="0"/>
        <w:rPr>
          <w:b/>
        </w:rPr>
      </w:pPr>
      <w:r>
        <w:rPr>
          <w:b/>
        </w:rPr>
        <w:t>Количество участников:</w:t>
      </w:r>
    </w:p>
    <w:p w:rsidR="007023C0" w:rsidRDefault="007023C0" w:rsidP="007023C0">
      <w:pPr>
        <w:spacing w:line="276" w:lineRule="auto"/>
      </w:pPr>
      <w:r>
        <w:t>Смешанная команда в детской категории в любой номинации – от 8 до 25 человек включительно;</w:t>
      </w:r>
    </w:p>
    <w:p w:rsidR="007023C0" w:rsidRDefault="007023C0" w:rsidP="007023C0">
      <w:pPr>
        <w:spacing w:line="276" w:lineRule="auto"/>
      </w:pPr>
      <w:r>
        <w:t>Смешанная и женская команда в юниорской и взрослой категориях – от 12 до 25 человек включительно, кроме чирлидинг-шоу;</w:t>
      </w:r>
    </w:p>
    <w:p w:rsidR="007023C0" w:rsidRDefault="007023C0" w:rsidP="007023C0">
      <w:pPr>
        <w:spacing w:line="276" w:lineRule="auto"/>
      </w:pPr>
      <w:r>
        <w:t xml:space="preserve">Смешанная и женская команда в юниорской и взрослой категориях в номинации чирлидинг-шоу – от 8 до 25 человек </w:t>
      </w:r>
      <w:r w:rsidR="001E4D52">
        <w:t>включительно</w:t>
      </w:r>
      <w:r>
        <w:t>;</w:t>
      </w:r>
    </w:p>
    <w:p w:rsidR="001E4D52" w:rsidRDefault="001E4D52" w:rsidP="007023C0">
      <w:pPr>
        <w:spacing w:line="276" w:lineRule="auto"/>
      </w:pPr>
      <w:r>
        <w:t xml:space="preserve">Групповой стант – от 3 до 5 человек; </w:t>
      </w:r>
    </w:p>
    <w:p w:rsidR="001E4D52" w:rsidRDefault="001E4D52" w:rsidP="007023C0">
      <w:pPr>
        <w:spacing w:line="276" w:lineRule="auto"/>
      </w:pPr>
      <w:r>
        <w:t xml:space="preserve">Партнерский стант – 2 человека, наличие страхующего от команды обязательно; </w:t>
      </w:r>
    </w:p>
    <w:p w:rsidR="001E4D52" w:rsidRDefault="001E4D52" w:rsidP="007023C0">
      <w:pPr>
        <w:spacing w:line="276" w:lineRule="auto"/>
      </w:pPr>
      <w:r>
        <w:t>Двойка – 2 человека.</w:t>
      </w:r>
    </w:p>
    <w:p w:rsidR="001E4D52" w:rsidRDefault="001E4D52" w:rsidP="007023C0">
      <w:pPr>
        <w:spacing w:line="276" w:lineRule="auto"/>
      </w:pPr>
    </w:p>
    <w:p w:rsidR="001E4D52" w:rsidRDefault="001E4D52" w:rsidP="007023C0">
      <w:pPr>
        <w:spacing w:line="276" w:lineRule="auto"/>
      </w:pPr>
      <w:r>
        <w:t>Каждая команда может зарегистрировать в командной номинации 5 человек для замены, в групповой номинации – 2 замены, в партнерской – 1 замена.</w:t>
      </w:r>
    </w:p>
    <w:p w:rsidR="001E4D52" w:rsidRDefault="001E4D52" w:rsidP="007023C0">
      <w:pPr>
        <w:spacing w:line="276" w:lineRule="auto"/>
      </w:pPr>
    </w:p>
    <w:p w:rsidR="001E4D52" w:rsidRDefault="001E4D52" w:rsidP="001E4D52">
      <w:pPr>
        <w:spacing w:line="276" w:lineRule="auto"/>
        <w:ind w:firstLine="0"/>
        <w:rPr>
          <w:b/>
        </w:rPr>
      </w:pPr>
      <w:r>
        <w:rPr>
          <w:b/>
        </w:rPr>
        <w:t>Переходы:</w:t>
      </w:r>
    </w:p>
    <w:p w:rsidR="001E4D52" w:rsidRDefault="001E4D52" w:rsidP="001E4D52">
      <w:pPr>
        <w:spacing w:line="276" w:lineRule="auto"/>
      </w:pPr>
      <w:r>
        <w:t>Спортсмен может быть участником только одной команды, при этом может участвовать в разных номинациях, но в одной возрастной категории.</w:t>
      </w:r>
    </w:p>
    <w:p w:rsidR="001E4D52" w:rsidRDefault="001E4D52" w:rsidP="001E4D52">
      <w:pPr>
        <w:spacing w:line="276" w:lineRule="auto"/>
      </w:pPr>
    </w:p>
    <w:p w:rsidR="001E4D52" w:rsidRDefault="001E4D52" w:rsidP="001E4D52">
      <w:pPr>
        <w:spacing w:line="276" w:lineRule="auto"/>
        <w:ind w:firstLine="0"/>
        <w:rPr>
          <w:b/>
        </w:rPr>
      </w:pPr>
      <w:r>
        <w:rPr>
          <w:b/>
        </w:rPr>
        <w:lastRenderedPageBreak/>
        <w:t xml:space="preserve">Копирование программы: </w:t>
      </w:r>
    </w:p>
    <w:p w:rsidR="001E4D52" w:rsidRDefault="001E4D52" w:rsidP="001E4D52">
      <w:pPr>
        <w:pStyle w:val="aa"/>
        <w:spacing w:before="0" w:beforeAutospacing="0" w:after="0" w:afterAutospacing="0" w:line="276" w:lineRule="auto"/>
        <w:ind w:firstLine="709"/>
        <w:jc w:val="both"/>
        <w:rPr>
          <w:rFonts w:eastAsiaTheme="minorHAnsi" w:cstheme="minorBidi"/>
          <w:sz w:val="28"/>
          <w:szCs w:val="22"/>
          <w:lang w:eastAsia="en-US"/>
        </w:rPr>
      </w:pPr>
      <w:r w:rsidRPr="001E4D52">
        <w:rPr>
          <w:rFonts w:eastAsiaTheme="minorHAnsi" w:cstheme="minorBidi"/>
          <w:sz w:val="28"/>
          <w:szCs w:val="22"/>
          <w:lang w:eastAsia="en-US"/>
        </w:rPr>
        <w:t xml:space="preserve">Копирование программ прошлых сезонов как своих, так и других команд запрещено. Это будет отслеживаться по видеоматериалам и повлечет дисквалификацию. </w:t>
      </w:r>
    </w:p>
    <w:p w:rsidR="001E4D52" w:rsidRDefault="001E4D52" w:rsidP="001E4D52">
      <w:pPr>
        <w:pStyle w:val="aa"/>
        <w:spacing w:before="0" w:beforeAutospacing="0" w:after="0" w:afterAutospacing="0" w:line="276" w:lineRule="auto"/>
        <w:ind w:firstLine="709"/>
        <w:jc w:val="both"/>
        <w:rPr>
          <w:rFonts w:eastAsiaTheme="minorHAnsi" w:cstheme="minorBidi"/>
          <w:sz w:val="28"/>
          <w:szCs w:val="22"/>
          <w:lang w:eastAsia="en-US"/>
        </w:rPr>
      </w:pPr>
    </w:p>
    <w:p w:rsidR="001E4D52" w:rsidRDefault="001E4D52" w:rsidP="001E4D52">
      <w:pPr>
        <w:pStyle w:val="aa"/>
        <w:spacing w:before="0" w:beforeAutospacing="0" w:after="0" w:afterAutospacing="0" w:line="276" w:lineRule="auto"/>
        <w:ind w:firstLine="709"/>
        <w:jc w:val="both"/>
        <w:rPr>
          <w:rFonts w:eastAsiaTheme="minorHAnsi" w:cstheme="minorBidi"/>
          <w:b/>
          <w:sz w:val="28"/>
          <w:szCs w:val="22"/>
          <w:lang w:eastAsia="en-US"/>
        </w:rPr>
      </w:pPr>
      <w:r>
        <w:rPr>
          <w:rFonts w:eastAsiaTheme="minorHAnsi" w:cstheme="minorBidi"/>
          <w:b/>
          <w:sz w:val="28"/>
          <w:szCs w:val="22"/>
          <w:lang w:eastAsia="en-US"/>
        </w:rPr>
        <w:t>Временные ограничения:</w:t>
      </w:r>
    </w:p>
    <w:p w:rsidR="001E4D52" w:rsidRDefault="001E4D52" w:rsidP="001E4D52">
      <w:pPr>
        <w:pStyle w:val="aa"/>
        <w:spacing w:before="0" w:beforeAutospacing="0" w:after="0" w:afterAutospacing="0" w:line="276" w:lineRule="auto"/>
        <w:ind w:firstLine="709"/>
        <w:jc w:val="both"/>
        <w:rPr>
          <w:rFonts w:eastAsiaTheme="minorHAnsi" w:cstheme="minorBidi"/>
          <w:sz w:val="28"/>
          <w:szCs w:val="22"/>
          <w:lang w:eastAsia="en-US"/>
        </w:rPr>
      </w:pPr>
      <w:r>
        <w:rPr>
          <w:rFonts w:eastAsiaTheme="minorHAnsi" w:cstheme="minorBidi"/>
          <w:sz w:val="28"/>
          <w:szCs w:val="22"/>
          <w:lang w:eastAsia="en-US"/>
        </w:rPr>
        <w:t>Отсчет времени начинается с первого звукового сигнала.</w:t>
      </w:r>
    </w:p>
    <w:p w:rsidR="001E4D52" w:rsidRDefault="001E4D52" w:rsidP="001E4D52">
      <w:pPr>
        <w:pStyle w:val="aa"/>
        <w:spacing w:before="0" w:beforeAutospacing="0" w:after="0" w:afterAutospacing="0" w:line="276" w:lineRule="auto"/>
        <w:ind w:firstLine="709"/>
        <w:jc w:val="both"/>
        <w:rPr>
          <w:rFonts w:eastAsiaTheme="minorHAnsi" w:cstheme="minorBidi"/>
          <w:sz w:val="28"/>
          <w:szCs w:val="22"/>
          <w:lang w:eastAsia="en-US"/>
        </w:rPr>
      </w:pPr>
      <w:r>
        <w:rPr>
          <w:rFonts w:eastAsiaTheme="minorHAnsi" w:cstheme="minorBidi"/>
          <w:sz w:val="28"/>
          <w:szCs w:val="22"/>
          <w:lang w:eastAsia="en-US"/>
        </w:rPr>
        <w:t>В номинации чирлидинг-шоу, чир команда чир часть (скандирование) не входит в основное время программы. Чир часть должна быть в начале или в середине программы. Максимально время между чир частью и основной программой, которая исполняется под музыку, может быть двадцать секунд (0:20).</w:t>
      </w:r>
    </w:p>
    <w:p w:rsidR="001E4D52" w:rsidRDefault="001E4D52" w:rsidP="001E4D52">
      <w:pPr>
        <w:pStyle w:val="aa"/>
        <w:spacing w:before="0" w:beforeAutospacing="0" w:after="0" w:afterAutospacing="0" w:line="276" w:lineRule="auto"/>
        <w:jc w:val="both"/>
        <w:rPr>
          <w:rFonts w:eastAsiaTheme="minorHAnsi" w:cstheme="minorBidi"/>
          <w:sz w:val="28"/>
          <w:szCs w:val="22"/>
          <w:lang w:eastAsia="en-US"/>
        </w:rPr>
      </w:pPr>
    </w:p>
    <w:tbl>
      <w:tblPr>
        <w:tblStyle w:val="a5"/>
        <w:tblW w:w="0" w:type="auto"/>
        <w:jc w:val="center"/>
        <w:tblLook w:val="04A0"/>
      </w:tblPr>
      <w:tblGrid>
        <w:gridCol w:w="3190"/>
        <w:gridCol w:w="3190"/>
        <w:gridCol w:w="3191"/>
      </w:tblGrid>
      <w:tr w:rsidR="001E4D52" w:rsidTr="001E4D52">
        <w:trPr>
          <w:jc w:val="center"/>
        </w:trPr>
        <w:tc>
          <w:tcPr>
            <w:tcW w:w="3190" w:type="dxa"/>
          </w:tcPr>
          <w:p w:rsidR="001E4D52" w:rsidRPr="001E4D52" w:rsidRDefault="001E4D52" w:rsidP="001E4D52">
            <w:pPr>
              <w:pStyle w:val="aa"/>
              <w:spacing w:before="0" w:beforeAutospacing="0" w:after="0" w:afterAutospacing="0" w:line="276" w:lineRule="auto"/>
              <w:jc w:val="center"/>
              <w:rPr>
                <w:rFonts w:eastAsiaTheme="minorHAnsi" w:cstheme="minorBidi"/>
                <w:b/>
                <w:sz w:val="28"/>
                <w:szCs w:val="22"/>
                <w:lang w:eastAsia="en-US"/>
              </w:rPr>
            </w:pPr>
            <w:r>
              <w:rPr>
                <w:rFonts w:eastAsiaTheme="minorHAnsi" w:cstheme="minorBidi"/>
                <w:b/>
                <w:sz w:val="28"/>
                <w:szCs w:val="22"/>
                <w:lang w:eastAsia="en-US"/>
              </w:rPr>
              <w:t>Номинация</w:t>
            </w:r>
          </w:p>
        </w:tc>
        <w:tc>
          <w:tcPr>
            <w:tcW w:w="3190" w:type="dxa"/>
          </w:tcPr>
          <w:p w:rsidR="001E4D52" w:rsidRPr="001E4D52" w:rsidRDefault="001E4D52" w:rsidP="001E4D52">
            <w:pPr>
              <w:pStyle w:val="aa"/>
              <w:spacing w:before="0" w:beforeAutospacing="0" w:after="0" w:afterAutospacing="0" w:line="276" w:lineRule="auto"/>
              <w:jc w:val="center"/>
              <w:rPr>
                <w:rFonts w:eastAsiaTheme="minorHAnsi" w:cstheme="minorBidi"/>
                <w:b/>
                <w:sz w:val="28"/>
                <w:szCs w:val="22"/>
                <w:lang w:eastAsia="en-US"/>
              </w:rPr>
            </w:pPr>
            <w:r>
              <w:rPr>
                <w:rFonts w:eastAsiaTheme="minorHAnsi" w:cstheme="minorBidi"/>
                <w:b/>
                <w:sz w:val="28"/>
                <w:szCs w:val="22"/>
                <w:lang w:eastAsia="en-US"/>
              </w:rPr>
              <w:t>Минимум</w:t>
            </w:r>
          </w:p>
        </w:tc>
        <w:tc>
          <w:tcPr>
            <w:tcW w:w="3191" w:type="dxa"/>
          </w:tcPr>
          <w:p w:rsidR="001E4D52" w:rsidRPr="001E4D52" w:rsidRDefault="001E4D52" w:rsidP="001E4D52">
            <w:pPr>
              <w:pStyle w:val="aa"/>
              <w:spacing w:before="0" w:beforeAutospacing="0" w:after="0" w:afterAutospacing="0" w:line="276" w:lineRule="auto"/>
              <w:jc w:val="center"/>
              <w:rPr>
                <w:rFonts w:eastAsiaTheme="minorHAnsi" w:cstheme="minorBidi"/>
                <w:b/>
                <w:sz w:val="28"/>
                <w:szCs w:val="22"/>
                <w:lang w:eastAsia="en-US"/>
              </w:rPr>
            </w:pPr>
            <w:r>
              <w:rPr>
                <w:rFonts w:eastAsiaTheme="minorHAnsi" w:cstheme="minorBidi"/>
                <w:b/>
                <w:sz w:val="28"/>
                <w:szCs w:val="22"/>
                <w:lang w:eastAsia="en-US"/>
              </w:rPr>
              <w:t>Максимум</w:t>
            </w:r>
          </w:p>
        </w:tc>
      </w:tr>
      <w:tr w:rsidR="001E4D52" w:rsidTr="001E4D52">
        <w:trPr>
          <w:jc w:val="center"/>
        </w:trPr>
        <w:tc>
          <w:tcPr>
            <w:tcW w:w="3190" w:type="dxa"/>
            <w:vMerge w:val="restart"/>
          </w:tcPr>
          <w:p w:rsidR="001E4D52" w:rsidRDefault="001E4D52"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Чир команды</w:t>
            </w:r>
          </w:p>
          <w:p w:rsidR="004A5D4F" w:rsidRDefault="004A5D4F" w:rsidP="001E4D52">
            <w:pPr>
              <w:pStyle w:val="aa"/>
              <w:spacing w:before="0" w:beforeAutospacing="0" w:after="0" w:afterAutospacing="0" w:line="276" w:lineRule="auto"/>
              <w:jc w:val="center"/>
              <w:rPr>
                <w:rFonts w:eastAsiaTheme="minorHAnsi" w:cstheme="minorBidi"/>
                <w:sz w:val="28"/>
                <w:szCs w:val="22"/>
                <w:lang w:eastAsia="en-US"/>
              </w:rPr>
            </w:pPr>
          </w:p>
          <w:p w:rsidR="001E4D52" w:rsidRDefault="001E4D52"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Чирлидинг-шоу команда</w:t>
            </w:r>
          </w:p>
        </w:tc>
        <w:tc>
          <w:tcPr>
            <w:tcW w:w="3190" w:type="dxa"/>
          </w:tcPr>
          <w:p w:rsidR="001E4D52" w:rsidRDefault="001E4D52" w:rsidP="001E4D52">
            <w:pPr>
              <w:pStyle w:val="aa"/>
              <w:spacing w:before="0" w:beforeAutospacing="0" w:after="0" w:afterAutospacing="0" w:line="276" w:lineRule="auto"/>
              <w:jc w:val="both"/>
              <w:rPr>
                <w:rFonts w:eastAsiaTheme="minorHAnsi" w:cstheme="minorBidi"/>
                <w:sz w:val="28"/>
                <w:szCs w:val="22"/>
                <w:lang w:eastAsia="en-US"/>
              </w:rPr>
            </w:pPr>
            <w:r>
              <w:rPr>
                <w:rFonts w:eastAsiaTheme="minorHAnsi" w:cstheme="minorBidi"/>
                <w:sz w:val="28"/>
                <w:szCs w:val="22"/>
                <w:lang w:eastAsia="en-US"/>
              </w:rPr>
              <w:t>Не менее тридцати секунд чир части (0:30)</w:t>
            </w:r>
            <w:r w:rsidR="004A5D4F">
              <w:rPr>
                <w:rFonts w:eastAsiaTheme="minorHAnsi" w:cstheme="minorBidi"/>
                <w:sz w:val="28"/>
                <w:szCs w:val="22"/>
                <w:lang w:eastAsia="en-US"/>
              </w:rPr>
              <w:t>.</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w:t>
            </w:r>
          </w:p>
        </w:tc>
      </w:tr>
      <w:tr w:rsidR="001E4D52" w:rsidTr="001E4D52">
        <w:trPr>
          <w:jc w:val="center"/>
        </w:trPr>
        <w:tc>
          <w:tcPr>
            <w:tcW w:w="3190" w:type="dxa"/>
            <w:vMerge/>
          </w:tcPr>
          <w:p w:rsidR="001E4D52" w:rsidRDefault="001E4D52" w:rsidP="001E4D52">
            <w:pPr>
              <w:pStyle w:val="aa"/>
              <w:spacing w:before="0" w:beforeAutospacing="0" w:after="0" w:afterAutospacing="0" w:line="276" w:lineRule="auto"/>
              <w:jc w:val="center"/>
              <w:rPr>
                <w:rFonts w:eastAsiaTheme="minorHAnsi" w:cstheme="minorBidi"/>
                <w:sz w:val="28"/>
                <w:szCs w:val="22"/>
                <w:lang w:eastAsia="en-US"/>
              </w:rPr>
            </w:pPr>
          </w:p>
        </w:tc>
        <w:tc>
          <w:tcPr>
            <w:tcW w:w="3190" w:type="dxa"/>
          </w:tcPr>
          <w:p w:rsidR="001E4D52" w:rsidRDefault="004A5D4F"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Две минуты основной программы (2:00)</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2: 30 (Две минуты тридцать секунд) основной программы</w:t>
            </w:r>
          </w:p>
        </w:tc>
      </w:tr>
      <w:tr w:rsidR="001E4D52" w:rsidTr="001E4D52">
        <w:trPr>
          <w:jc w:val="center"/>
        </w:trPr>
        <w:tc>
          <w:tcPr>
            <w:tcW w:w="3190" w:type="dxa"/>
          </w:tcPr>
          <w:p w:rsidR="001E4D52" w:rsidRDefault="004A5D4F"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Партнерский стант</w:t>
            </w:r>
          </w:p>
        </w:tc>
        <w:tc>
          <w:tcPr>
            <w:tcW w:w="3190"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(1:00)</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(1:00)</w:t>
            </w:r>
          </w:p>
        </w:tc>
      </w:tr>
      <w:tr w:rsidR="001E4D52" w:rsidTr="001E4D52">
        <w:trPr>
          <w:jc w:val="center"/>
        </w:trPr>
        <w:tc>
          <w:tcPr>
            <w:tcW w:w="3190" w:type="dxa"/>
          </w:tcPr>
          <w:p w:rsidR="001E4D52" w:rsidRDefault="004A5D4F"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Групповой стант</w:t>
            </w:r>
          </w:p>
        </w:tc>
        <w:tc>
          <w:tcPr>
            <w:tcW w:w="3190"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(1:00)</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(1:00)</w:t>
            </w:r>
          </w:p>
        </w:tc>
      </w:tr>
      <w:tr w:rsidR="001E4D52" w:rsidTr="001E4D52">
        <w:trPr>
          <w:jc w:val="center"/>
        </w:trPr>
        <w:tc>
          <w:tcPr>
            <w:tcW w:w="3190" w:type="dxa"/>
          </w:tcPr>
          <w:p w:rsidR="001E4D52" w:rsidRDefault="004A5D4F"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Фристайл пом команда</w:t>
            </w:r>
          </w:p>
        </w:tc>
        <w:tc>
          <w:tcPr>
            <w:tcW w:w="3190"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Две минуты (2:00)</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Две минуты тридцать секунд (2:30)</w:t>
            </w:r>
          </w:p>
        </w:tc>
      </w:tr>
      <w:tr w:rsidR="001E4D52" w:rsidTr="001E4D52">
        <w:trPr>
          <w:jc w:val="center"/>
        </w:trPr>
        <w:tc>
          <w:tcPr>
            <w:tcW w:w="3190" w:type="dxa"/>
          </w:tcPr>
          <w:p w:rsidR="001E4D52" w:rsidRDefault="004A5D4F" w:rsidP="001E4D52">
            <w:pPr>
              <w:pStyle w:val="aa"/>
              <w:spacing w:before="0" w:beforeAutospacing="0" w:after="0" w:afterAutospacing="0" w:line="276" w:lineRule="auto"/>
              <w:jc w:val="center"/>
              <w:rPr>
                <w:rFonts w:eastAsiaTheme="minorHAnsi" w:cstheme="minorBidi"/>
                <w:sz w:val="28"/>
                <w:szCs w:val="22"/>
                <w:lang w:eastAsia="en-US"/>
              </w:rPr>
            </w:pPr>
            <w:r>
              <w:rPr>
                <w:rFonts w:eastAsiaTheme="minorHAnsi" w:cstheme="minorBidi"/>
                <w:sz w:val="28"/>
                <w:szCs w:val="22"/>
                <w:lang w:eastAsia="en-US"/>
              </w:rPr>
              <w:t>Фристайл пом двойка</w:t>
            </w:r>
          </w:p>
        </w:tc>
        <w:tc>
          <w:tcPr>
            <w:tcW w:w="3190"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(1:00)</w:t>
            </w:r>
          </w:p>
        </w:tc>
        <w:tc>
          <w:tcPr>
            <w:tcW w:w="3191" w:type="dxa"/>
          </w:tcPr>
          <w:p w:rsidR="001E4D52" w:rsidRDefault="004A5D4F" w:rsidP="004A5D4F">
            <w:pPr>
              <w:pStyle w:val="aa"/>
              <w:spacing w:before="0" w:beforeAutospacing="0" w:after="0" w:afterAutospacing="0" w:line="276" w:lineRule="auto"/>
              <w:rPr>
                <w:rFonts w:eastAsiaTheme="minorHAnsi" w:cstheme="minorBidi"/>
                <w:sz w:val="28"/>
                <w:szCs w:val="22"/>
                <w:lang w:eastAsia="en-US"/>
              </w:rPr>
            </w:pPr>
            <w:r>
              <w:rPr>
                <w:rFonts w:eastAsiaTheme="minorHAnsi" w:cstheme="minorBidi"/>
                <w:sz w:val="28"/>
                <w:szCs w:val="22"/>
                <w:lang w:eastAsia="en-US"/>
              </w:rPr>
              <w:t>Одна минута тридцать секунд (1:30)</w:t>
            </w:r>
          </w:p>
        </w:tc>
      </w:tr>
    </w:tbl>
    <w:p w:rsidR="001E4D52" w:rsidRDefault="001E4D52" w:rsidP="001E4D52">
      <w:pPr>
        <w:pStyle w:val="aa"/>
        <w:spacing w:before="0" w:beforeAutospacing="0" w:after="0" w:afterAutospacing="0" w:line="276" w:lineRule="auto"/>
        <w:jc w:val="both"/>
        <w:rPr>
          <w:rFonts w:eastAsiaTheme="minorHAnsi" w:cstheme="minorBidi"/>
          <w:sz w:val="28"/>
          <w:szCs w:val="22"/>
          <w:lang w:eastAsia="en-US"/>
        </w:rPr>
      </w:pPr>
    </w:p>
    <w:p w:rsidR="004A5D4F" w:rsidRDefault="004A5D4F" w:rsidP="004A5D4F">
      <w:pPr>
        <w:pStyle w:val="aa"/>
        <w:spacing w:before="0" w:beforeAutospacing="0" w:after="0" w:afterAutospacing="0" w:line="276" w:lineRule="auto"/>
        <w:ind w:firstLine="709"/>
        <w:jc w:val="both"/>
        <w:rPr>
          <w:rFonts w:eastAsiaTheme="minorHAnsi" w:cstheme="minorBidi"/>
          <w:sz w:val="28"/>
          <w:szCs w:val="22"/>
          <w:lang w:eastAsia="en-US"/>
        </w:rPr>
      </w:pPr>
      <w:r>
        <w:rPr>
          <w:rFonts w:eastAsiaTheme="minorHAnsi" w:cstheme="minorBidi"/>
          <w:sz w:val="28"/>
          <w:szCs w:val="22"/>
          <w:lang w:eastAsia="en-US"/>
        </w:rPr>
        <w:t xml:space="preserve">Если команда превысила максимальное время основной части под музыку или чир части оказалась меньше минимального времени, будут применяться сбавки. Сбавка происходит за каждое нарушение от каждого судьи: </w:t>
      </w:r>
    </w:p>
    <w:p w:rsidR="004A5D4F" w:rsidRDefault="004A5D4F" w:rsidP="004A5D4F">
      <w:pPr>
        <w:pStyle w:val="aa"/>
        <w:spacing w:before="0" w:beforeAutospacing="0" w:after="0" w:afterAutospacing="0" w:line="276" w:lineRule="auto"/>
        <w:ind w:firstLine="709"/>
        <w:jc w:val="both"/>
        <w:rPr>
          <w:rFonts w:eastAsiaTheme="minorHAnsi" w:cstheme="minorBidi"/>
          <w:sz w:val="28"/>
          <w:szCs w:val="22"/>
          <w:lang w:eastAsia="en-US"/>
        </w:rPr>
      </w:pPr>
      <w:r>
        <w:rPr>
          <w:rFonts w:eastAsiaTheme="minorHAnsi" w:cstheme="minorBidi"/>
          <w:sz w:val="28"/>
          <w:szCs w:val="22"/>
          <w:lang w:eastAsia="en-US"/>
        </w:rPr>
        <w:t>- 1 балл за 5-10 секунд;</w:t>
      </w:r>
    </w:p>
    <w:p w:rsidR="004A5D4F" w:rsidRDefault="004A5D4F" w:rsidP="004A5D4F">
      <w:pPr>
        <w:pStyle w:val="aa"/>
        <w:spacing w:before="0" w:beforeAutospacing="0" w:after="0" w:afterAutospacing="0" w:line="276" w:lineRule="auto"/>
        <w:ind w:firstLine="709"/>
        <w:jc w:val="both"/>
        <w:rPr>
          <w:rFonts w:eastAsiaTheme="minorHAnsi" w:cstheme="minorBidi"/>
          <w:sz w:val="28"/>
          <w:szCs w:val="22"/>
          <w:lang w:eastAsia="en-US"/>
        </w:rPr>
      </w:pPr>
      <w:r>
        <w:rPr>
          <w:rFonts w:eastAsiaTheme="minorHAnsi" w:cstheme="minorBidi"/>
          <w:sz w:val="28"/>
          <w:szCs w:val="22"/>
          <w:lang w:eastAsia="en-US"/>
        </w:rPr>
        <w:t>- 3 балла за 11 секунд и выше.</w:t>
      </w:r>
    </w:p>
    <w:p w:rsidR="004A5D4F" w:rsidRDefault="004A5D4F" w:rsidP="004A5D4F">
      <w:pPr>
        <w:pStyle w:val="aa"/>
        <w:spacing w:before="0" w:beforeAutospacing="0" w:after="0" w:afterAutospacing="0" w:line="276" w:lineRule="auto"/>
        <w:ind w:firstLine="709"/>
        <w:jc w:val="both"/>
        <w:rPr>
          <w:rFonts w:eastAsiaTheme="minorHAnsi" w:cstheme="minorBidi"/>
          <w:sz w:val="28"/>
          <w:szCs w:val="22"/>
          <w:lang w:eastAsia="en-US"/>
        </w:rPr>
      </w:pPr>
    </w:p>
    <w:p w:rsidR="004A5D4F" w:rsidRDefault="004A5D4F" w:rsidP="00284DB1">
      <w:pPr>
        <w:pStyle w:val="aa"/>
        <w:spacing w:before="0" w:beforeAutospacing="0" w:after="0" w:afterAutospacing="0" w:line="276" w:lineRule="auto"/>
        <w:jc w:val="both"/>
        <w:rPr>
          <w:rFonts w:eastAsiaTheme="minorHAnsi" w:cstheme="minorBidi"/>
          <w:b/>
          <w:sz w:val="28"/>
          <w:szCs w:val="22"/>
          <w:lang w:eastAsia="en-US"/>
        </w:rPr>
      </w:pPr>
      <w:r>
        <w:rPr>
          <w:rFonts w:eastAsiaTheme="minorHAnsi" w:cstheme="minorBidi"/>
          <w:b/>
          <w:sz w:val="28"/>
          <w:szCs w:val="22"/>
          <w:lang w:eastAsia="en-US"/>
        </w:rPr>
        <w:t>Музыкальное сопровождение:</w:t>
      </w:r>
    </w:p>
    <w:p w:rsidR="004A5D4F" w:rsidRDefault="004A5D4F" w:rsidP="004A5D4F">
      <w:pPr>
        <w:pStyle w:val="aa"/>
        <w:spacing w:before="0" w:beforeAutospacing="0" w:after="0" w:afterAutospacing="0" w:line="276" w:lineRule="auto"/>
        <w:ind w:firstLine="709"/>
        <w:jc w:val="both"/>
        <w:rPr>
          <w:sz w:val="28"/>
          <w:szCs w:val="28"/>
        </w:rPr>
      </w:pPr>
      <w:r>
        <w:rPr>
          <w:sz w:val="28"/>
          <w:szCs w:val="28"/>
        </w:rPr>
        <w:t xml:space="preserve">Программы сопровождаются произвольными музыкальными композициями по выбору команд в зависимости от стиля программы. В одной программе может использоваться музыка разных стилей, гармонично </w:t>
      </w:r>
      <w:r>
        <w:rPr>
          <w:sz w:val="28"/>
          <w:szCs w:val="28"/>
        </w:rPr>
        <w:lastRenderedPageBreak/>
        <w:t>переходящих друг в друга. Для выполнения чир части в середине программы музыка может быть остановлена на необходимое время.</w:t>
      </w:r>
    </w:p>
    <w:p w:rsidR="004A5D4F" w:rsidRDefault="004A5D4F" w:rsidP="004A5D4F">
      <w:pPr>
        <w:pStyle w:val="aa"/>
        <w:spacing w:before="0" w:beforeAutospacing="0" w:after="0" w:afterAutospacing="0" w:line="276" w:lineRule="auto"/>
        <w:ind w:firstLine="709"/>
        <w:jc w:val="both"/>
        <w:rPr>
          <w:sz w:val="28"/>
          <w:szCs w:val="28"/>
        </w:rPr>
      </w:pPr>
      <w:r w:rsidRPr="004A5D4F">
        <w:rPr>
          <w:sz w:val="28"/>
          <w:szCs w:val="28"/>
        </w:rPr>
        <w:t xml:space="preserve">Все команды </w:t>
      </w:r>
      <w:r>
        <w:rPr>
          <w:sz w:val="28"/>
          <w:szCs w:val="28"/>
        </w:rPr>
        <w:t>должны привезти CD-R с музыкой и</w:t>
      </w:r>
      <w:r w:rsidRPr="004A5D4F">
        <w:rPr>
          <w:sz w:val="28"/>
          <w:szCs w:val="28"/>
        </w:rPr>
        <w:t xml:space="preserve"> запасной (страховочный) CD-R</w:t>
      </w:r>
      <w:r>
        <w:rPr>
          <w:sz w:val="28"/>
          <w:szCs w:val="28"/>
        </w:rPr>
        <w:t xml:space="preserve"> или </w:t>
      </w:r>
      <w:r>
        <w:rPr>
          <w:sz w:val="28"/>
          <w:szCs w:val="28"/>
          <w:lang w:val="en-US"/>
        </w:rPr>
        <w:t>USB</w:t>
      </w:r>
      <w:r>
        <w:rPr>
          <w:sz w:val="28"/>
          <w:szCs w:val="28"/>
        </w:rPr>
        <w:t>-флешку</w:t>
      </w:r>
      <w:r w:rsidRPr="004A5D4F">
        <w:rPr>
          <w:sz w:val="28"/>
          <w:szCs w:val="28"/>
        </w:rPr>
        <w:t>. Музыка для каждого выступления должна находиться на</w:t>
      </w:r>
      <w:r>
        <w:rPr>
          <w:sz w:val="28"/>
          <w:szCs w:val="28"/>
        </w:rPr>
        <w:t xml:space="preserve"> носителе в единственном экземпляре. Н</w:t>
      </w:r>
      <w:r w:rsidRPr="004A5D4F">
        <w:rPr>
          <w:sz w:val="28"/>
          <w:szCs w:val="28"/>
        </w:rPr>
        <w:t>а</w:t>
      </w:r>
      <w:r>
        <w:rPr>
          <w:sz w:val="28"/>
          <w:szCs w:val="28"/>
        </w:rPr>
        <w:t xml:space="preserve"> каждом диске только один трек</w:t>
      </w:r>
      <w:r w:rsidRPr="004A5D4F">
        <w:rPr>
          <w:sz w:val="28"/>
          <w:szCs w:val="28"/>
        </w:rPr>
        <w:t>. Композиция должна быть записа</w:t>
      </w:r>
      <w:r>
        <w:rPr>
          <w:sz w:val="28"/>
          <w:szCs w:val="28"/>
        </w:rPr>
        <w:t xml:space="preserve">на в аудио-формате на </w:t>
      </w:r>
      <w:r>
        <w:rPr>
          <w:sz w:val="28"/>
          <w:szCs w:val="28"/>
          <w:lang w:val="en-US"/>
        </w:rPr>
        <w:t>CD</w:t>
      </w:r>
      <w:r w:rsidRPr="00284DB1">
        <w:rPr>
          <w:sz w:val="28"/>
          <w:szCs w:val="28"/>
        </w:rPr>
        <w:t>-</w:t>
      </w:r>
      <w:r>
        <w:rPr>
          <w:sz w:val="28"/>
          <w:szCs w:val="28"/>
          <w:lang w:val="en-US"/>
        </w:rPr>
        <w:t>R</w:t>
      </w:r>
      <w:r w:rsidRPr="00284DB1">
        <w:rPr>
          <w:sz w:val="28"/>
          <w:szCs w:val="28"/>
        </w:rPr>
        <w:t xml:space="preserve"> </w:t>
      </w:r>
      <w:r w:rsidR="00284DB1">
        <w:rPr>
          <w:sz w:val="28"/>
          <w:szCs w:val="28"/>
        </w:rPr>
        <w:t xml:space="preserve">или в </w:t>
      </w:r>
      <w:r>
        <w:rPr>
          <w:sz w:val="28"/>
          <w:szCs w:val="28"/>
          <w:lang w:val="en-US"/>
        </w:rPr>
        <w:t>MP</w:t>
      </w:r>
      <w:r w:rsidRPr="00284DB1">
        <w:rPr>
          <w:sz w:val="28"/>
          <w:szCs w:val="28"/>
        </w:rPr>
        <w:t>3</w:t>
      </w:r>
      <w:r w:rsidR="00284DB1">
        <w:rPr>
          <w:sz w:val="28"/>
          <w:szCs w:val="28"/>
        </w:rPr>
        <w:t xml:space="preserve"> на </w:t>
      </w:r>
      <w:r w:rsidR="00284DB1">
        <w:rPr>
          <w:sz w:val="28"/>
          <w:szCs w:val="28"/>
          <w:lang w:val="en-US"/>
        </w:rPr>
        <w:t>USB</w:t>
      </w:r>
      <w:r w:rsidR="00284DB1">
        <w:rPr>
          <w:sz w:val="28"/>
          <w:szCs w:val="28"/>
        </w:rPr>
        <w:t>-флешке</w:t>
      </w:r>
      <w:r w:rsidRPr="004A5D4F">
        <w:rPr>
          <w:sz w:val="28"/>
          <w:szCs w:val="28"/>
        </w:rPr>
        <w:t>. Запись с использованием любых других кодеков не разрешается. Диски</w:t>
      </w:r>
      <w:r w:rsidR="00284DB1">
        <w:rPr>
          <w:sz w:val="28"/>
          <w:szCs w:val="28"/>
        </w:rPr>
        <w:t xml:space="preserve"> или флешка</w:t>
      </w:r>
      <w:r w:rsidRPr="004A5D4F">
        <w:rPr>
          <w:sz w:val="28"/>
          <w:szCs w:val="28"/>
        </w:rPr>
        <w:t xml:space="preserve"> должны быть подписаны, на них необходимо указать: название команды, номинацию, возрастную категорию и фамилию тренера. На музыкальную дорожку нельзя накладывать голос, чтобы добиться более громкого звучания чир-части (скандирования). Тренер или представитель команды должен сообщить звукорежиссеру, как начинается программа команды, чтобы нужная</w:t>
      </w:r>
      <w:r w:rsidR="00284DB1">
        <w:rPr>
          <w:sz w:val="28"/>
          <w:szCs w:val="28"/>
        </w:rPr>
        <w:t xml:space="preserve"> композиция зазвучала вовремя. При необходимости </w:t>
      </w:r>
      <w:r w:rsidRPr="004A5D4F">
        <w:rPr>
          <w:sz w:val="28"/>
          <w:szCs w:val="28"/>
        </w:rPr>
        <w:t>представител</w:t>
      </w:r>
      <w:r w:rsidR="00284DB1">
        <w:rPr>
          <w:sz w:val="28"/>
          <w:szCs w:val="28"/>
        </w:rPr>
        <w:t>ь имеет право</w:t>
      </w:r>
      <w:r w:rsidRPr="004A5D4F">
        <w:rPr>
          <w:sz w:val="28"/>
          <w:szCs w:val="28"/>
        </w:rPr>
        <w:t xml:space="preserve"> находиться рядом со звукорежиссером для ут</w:t>
      </w:r>
      <w:r w:rsidR="00284DB1">
        <w:rPr>
          <w:sz w:val="28"/>
          <w:szCs w:val="28"/>
        </w:rPr>
        <w:t>очнения начала включения музыки</w:t>
      </w:r>
      <w:r w:rsidRPr="004A5D4F">
        <w:rPr>
          <w:sz w:val="28"/>
          <w:szCs w:val="28"/>
        </w:rPr>
        <w:t xml:space="preserve">. </w:t>
      </w:r>
    </w:p>
    <w:p w:rsidR="00284DB1" w:rsidRDefault="00284DB1" w:rsidP="004A5D4F">
      <w:pPr>
        <w:pStyle w:val="aa"/>
        <w:spacing w:before="0" w:beforeAutospacing="0" w:after="0" w:afterAutospacing="0" w:line="276" w:lineRule="auto"/>
        <w:ind w:firstLine="709"/>
        <w:jc w:val="both"/>
        <w:rPr>
          <w:sz w:val="28"/>
          <w:szCs w:val="28"/>
        </w:rPr>
      </w:pPr>
    </w:p>
    <w:p w:rsidR="00284DB1" w:rsidRDefault="00284DB1" w:rsidP="00284DB1">
      <w:pPr>
        <w:pStyle w:val="aa"/>
        <w:spacing w:before="0" w:beforeAutospacing="0" w:after="0" w:afterAutospacing="0" w:line="276" w:lineRule="auto"/>
        <w:jc w:val="both"/>
        <w:rPr>
          <w:b/>
          <w:sz w:val="28"/>
          <w:szCs w:val="28"/>
        </w:rPr>
      </w:pPr>
      <w:r>
        <w:rPr>
          <w:b/>
          <w:sz w:val="28"/>
          <w:szCs w:val="28"/>
        </w:rPr>
        <w:t>Площадка для выступления:</w:t>
      </w:r>
    </w:p>
    <w:p w:rsidR="00284DB1" w:rsidRDefault="00284DB1" w:rsidP="00284DB1">
      <w:pPr>
        <w:pStyle w:val="aa"/>
        <w:spacing w:before="0" w:beforeAutospacing="0" w:after="0" w:afterAutospacing="0" w:line="276" w:lineRule="auto"/>
        <w:ind w:firstLine="709"/>
        <w:jc w:val="both"/>
        <w:rPr>
          <w:sz w:val="28"/>
        </w:rPr>
      </w:pPr>
      <w:r>
        <w:rPr>
          <w:sz w:val="28"/>
        </w:rPr>
        <w:t>В номинации чир и чирлидинг-шоу</w:t>
      </w:r>
      <w:r w:rsidRPr="00284DB1">
        <w:rPr>
          <w:sz w:val="28"/>
        </w:rPr>
        <w:t xml:space="preserve"> используется сп</w:t>
      </w:r>
      <w:r>
        <w:rPr>
          <w:sz w:val="28"/>
        </w:rPr>
        <w:t>ециализированное покрытие для чи</w:t>
      </w:r>
      <w:r w:rsidRPr="00284DB1">
        <w:rPr>
          <w:sz w:val="28"/>
        </w:rPr>
        <w:t>рлидинга, акробатики и сложно-координационных видов спорта (трехслойное покрытие) размером 12*12 метров. Для дисциплины</w:t>
      </w:r>
      <w:r>
        <w:rPr>
          <w:sz w:val="28"/>
        </w:rPr>
        <w:t xml:space="preserve"> фристайл пом</w:t>
      </w:r>
      <w:r w:rsidRPr="00284DB1">
        <w:rPr>
          <w:sz w:val="28"/>
        </w:rPr>
        <w:t xml:space="preserve"> используется площадка с твердым покрытием</w:t>
      </w:r>
      <w:r>
        <w:rPr>
          <w:sz w:val="28"/>
        </w:rPr>
        <w:t xml:space="preserve"> (половая доска, паркет, ламинированный пол)</w:t>
      </w:r>
      <w:r w:rsidRPr="00284DB1">
        <w:rPr>
          <w:sz w:val="28"/>
        </w:rPr>
        <w:t xml:space="preserve"> размером 12*12 метров. </w:t>
      </w:r>
    </w:p>
    <w:p w:rsidR="00284DB1" w:rsidRDefault="00284DB1" w:rsidP="00284DB1">
      <w:pPr>
        <w:pStyle w:val="aa"/>
        <w:spacing w:before="0" w:beforeAutospacing="0" w:after="0" w:afterAutospacing="0" w:line="276" w:lineRule="auto"/>
        <w:ind w:firstLine="709"/>
        <w:jc w:val="both"/>
        <w:rPr>
          <w:sz w:val="28"/>
        </w:rPr>
      </w:pPr>
    </w:p>
    <w:p w:rsidR="00284DB1" w:rsidRDefault="00284DB1" w:rsidP="00786474">
      <w:pPr>
        <w:pStyle w:val="aa"/>
        <w:spacing w:before="0" w:beforeAutospacing="0" w:after="0" w:afterAutospacing="0" w:line="276" w:lineRule="auto"/>
        <w:jc w:val="both"/>
        <w:rPr>
          <w:b/>
          <w:sz w:val="28"/>
        </w:rPr>
      </w:pPr>
      <w:r>
        <w:rPr>
          <w:b/>
          <w:sz w:val="28"/>
        </w:rPr>
        <w:t xml:space="preserve">Непредвиденные обстоятельства: </w:t>
      </w:r>
    </w:p>
    <w:p w:rsidR="00284DB1" w:rsidRDefault="00316A59" w:rsidP="00284DB1">
      <w:pPr>
        <w:pStyle w:val="aa"/>
        <w:spacing w:before="0" w:beforeAutospacing="0" w:after="0" w:afterAutospacing="0" w:line="276" w:lineRule="auto"/>
        <w:ind w:firstLine="709"/>
        <w:jc w:val="both"/>
        <w:rPr>
          <w:sz w:val="28"/>
        </w:rPr>
      </w:pPr>
      <w:r>
        <w:rPr>
          <w:sz w:val="28"/>
        </w:rPr>
        <w:t>Если выступление команды было прервано по причине неисправности оборудования, техники соревнований или других факторов, которые не зависят от команды, то команда должна остановить свое выступление. Команда имеет право начать выступление сначала, но оно будет оцениваться с того момента, где было прервано. Степень влияния и эффект прерывания выступления определяется главным судьей.</w:t>
      </w:r>
    </w:p>
    <w:p w:rsidR="00316A59" w:rsidRDefault="00316A59" w:rsidP="00284DB1">
      <w:pPr>
        <w:pStyle w:val="aa"/>
        <w:spacing w:before="0" w:beforeAutospacing="0" w:after="0" w:afterAutospacing="0" w:line="276" w:lineRule="auto"/>
        <w:ind w:firstLine="709"/>
        <w:jc w:val="both"/>
        <w:rPr>
          <w:sz w:val="28"/>
        </w:rPr>
      </w:pPr>
      <w:r>
        <w:rPr>
          <w:sz w:val="28"/>
        </w:rPr>
        <w:t xml:space="preserve">Если выступление </w:t>
      </w:r>
      <w:r w:rsidR="00786474">
        <w:rPr>
          <w:sz w:val="28"/>
        </w:rPr>
        <w:t>команды</w:t>
      </w:r>
      <w:r>
        <w:rPr>
          <w:sz w:val="28"/>
        </w:rPr>
        <w:t xml:space="preserve"> было прервано по причине </w:t>
      </w:r>
      <w:r w:rsidR="00786474">
        <w:rPr>
          <w:sz w:val="28"/>
        </w:rPr>
        <w:t>неисправность</w:t>
      </w:r>
      <w:r>
        <w:rPr>
          <w:sz w:val="28"/>
        </w:rPr>
        <w:t xml:space="preserve"> оборудования </w:t>
      </w:r>
      <w:r w:rsidR="00786474">
        <w:rPr>
          <w:sz w:val="28"/>
        </w:rPr>
        <w:t>команды</w:t>
      </w:r>
      <w:r>
        <w:rPr>
          <w:sz w:val="28"/>
        </w:rPr>
        <w:t>, то оно должна продолжить выступление. Если команда прерывает выступление, то она мо</w:t>
      </w:r>
      <w:r w:rsidR="00786474">
        <w:rPr>
          <w:sz w:val="28"/>
        </w:rPr>
        <w:t>ж</w:t>
      </w:r>
      <w:r>
        <w:rPr>
          <w:sz w:val="28"/>
        </w:rPr>
        <w:t>ет быть снята с соревнований. Главный судья решает, мо</w:t>
      </w:r>
      <w:r w:rsidR="00786474">
        <w:rPr>
          <w:sz w:val="28"/>
        </w:rPr>
        <w:t>ж</w:t>
      </w:r>
      <w:r>
        <w:rPr>
          <w:sz w:val="28"/>
        </w:rPr>
        <w:t>ет ли команда позже выступить еще раз, при этом оценивание команды будет пр</w:t>
      </w:r>
      <w:r w:rsidR="00786474">
        <w:rPr>
          <w:sz w:val="28"/>
        </w:rPr>
        <w:t>оисходить с момента прерывания выступления.</w:t>
      </w:r>
    </w:p>
    <w:p w:rsidR="00786474" w:rsidRDefault="00786474" w:rsidP="00284DB1">
      <w:pPr>
        <w:pStyle w:val="aa"/>
        <w:spacing w:before="0" w:beforeAutospacing="0" w:after="0" w:afterAutospacing="0" w:line="276" w:lineRule="auto"/>
        <w:ind w:firstLine="709"/>
        <w:jc w:val="both"/>
        <w:rPr>
          <w:sz w:val="28"/>
        </w:rPr>
      </w:pPr>
      <w:r>
        <w:rPr>
          <w:sz w:val="28"/>
        </w:rPr>
        <w:t xml:space="preserve">Выступление команды по причины травмы может быть прервано главным судьей соревнований, тренером команды или травмированным спортсменом. Если главный судья решает, что команда может выступить </w:t>
      </w:r>
      <w:r>
        <w:rPr>
          <w:sz w:val="28"/>
        </w:rPr>
        <w:lastRenderedPageBreak/>
        <w:t>позже, то она имеет право выступить сначала, но будет оцениваться с того момента, где было прервано выступление.</w:t>
      </w:r>
    </w:p>
    <w:p w:rsidR="00786474" w:rsidRDefault="00786474" w:rsidP="00284DB1">
      <w:pPr>
        <w:pStyle w:val="aa"/>
        <w:spacing w:before="0" w:beforeAutospacing="0" w:after="0" w:afterAutospacing="0" w:line="276" w:lineRule="auto"/>
        <w:ind w:firstLine="709"/>
        <w:jc w:val="both"/>
        <w:rPr>
          <w:sz w:val="28"/>
        </w:rPr>
      </w:pPr>
      <w:r>
        <w:rPr>
          <w:sz w:val="28"/>
        </w:rPr>
        <w:t>Травмированный спортсмен может вернуться к повторному выступления только в случае, если медицинские сотрудники, родитель (если присутствует) и тренер позволят продолжать выступление.</w:t>
      </w:r>
    </w:p>
    <w:p w:rsidR="00786474" w:rsidRDefault="00786474" w:rsidP="00284DB1">
      <w:pPr>
        <w:pStyle w:val="aa"/>
        <w:spacing w:before="0" w:beforeAutospacing="0" w:after="0" w:afterAutospacing="0" w:line="276" w:lineRule="auto"/>
        <w:ind w:firstLine="709"/>
        <w:jc w:val="both"/>
        <w:rPr>
          <w:sz w:val="28"/>
        </w:rPr>
      </w:pPr>
    </w:p>
    <w:p w:rsidR="00786474" w:rsidRDefault="00786474" w:rsidP="00786474">
      <w:pPr>
        <w:pStyle w:val="aa"/>
        <w:spacing w:before="0" w:beforeAutospacing="0" w:after="0" w:afterAutospacing="0" w:line="276" w:lineRule="auto"/>
        <w:jc w:val="both"/>
        <w:rPr>
          <w:b/>
          <w:sz w:val="28"/>
        </w:rPr>
      </w:pPr>
      <w:r>
        <w:rPr>
          <w:b/>
          <w:sz w:val="28"/>
        </w:rPr>
        <w:t>Судейство:</w:t>
      </w:r>
    </w:p>
    <w:p w:rsidR="00786474" w:rsidRDefault="00786474" w:rsidP="00284DB1">
      <w:pPr>
        <w:pStyle w:val="aa"/>
        <w:spacing w:before="0" w:beforeAutospacing="0" w:after="0" w:afterAutospacing="0" w:line="276" w:lineRule="auto"/>
        <w:ind w:firstLine="709"/>
        <w:jc w:val="both"/>
        <w:rPr>
          <w:sz w:val="28"/>
        </w:rPr>
      </w:pPr>
      <w:r>
        <w:rPr>
          <w:sz w:val="28"/>
        </w:rPr>
        <w:t xml:space="preserve">Состав судейских бригад, обслуживающих соревнования во всех </w:t>
      </w:r>
      <w:r w:rsidR="00654E99">
        <w:rPr>
          <w:sz w:val="28"/>
        </w:rPr>
        <w:t>номинациях</w:t>
      </w:r>
      <w:r>
        <w:rPr>
          <w:sz w:val="28"/>
        </w:rPr>
        <w:t>, утверждает Правление Федерации.</w:t>
      </w:r>
    </w:p>
    <w:p w:rsidR="00786474" w:rsidRDefault="00786474" w:rsidP="00284DB1">
      <w:pPr>
        <w:pStyle w:val="aa"/>
        <w:spacing w:before="0" w:beforeAutospacing="0" w:after="0" w:afterAutospacing="0" w:line="276" w:lineRule="auto"/>
        <w:ind w:firstLine="709"/>
        <w:jc w:val="both"/>
        <w:rPr>
          <w:sz w:val="28"/>
        </w:rPr>
      </w:pPr>
      <w:r>
        <w:rPr>
          <w:sz w:val="28"/>
        </w:rPr>
        <w:t xml:space="preserve">Дл работы в судейских бригадах Федерация может приглашать </w:t>
      </w:r>
      <w:r w:rsidR="00654E99">
        <w:rPr>
          <w:sz w:val="28"/>
        </w:rPr>
        <w:t>международных судей из стран-ч</w:t>
      </w:r>
      <w:r>
        <w:rPr>
          <w:sz w:val="28"/>
        </w:rPr>
        <w:t>ленов Европейского союза чирлидинга (</w:t>
      </w:r>
      <w:r>
        <w:rPr>
          <w:sz w:val="28"/>
          <w:lang w:val="en-US"/>
        </w:rPr>
        <w:t>ECU</w:t>
      </w:r>
      <w:r w:rsidRPr="00786474">
        <w:rPr>
          <w:sz w:val="28"/>
        </w:rPr>
        <w:t>)</w:t>
      </w:r>
      <w:r>
        <w:rPr>
          <w:sz w:val="28"/>
        </w:rPr>
        <w:t>, Международного союза чирлидинга (</w:t>
      </w:r>
      <w:r>
        <w:rPr>
          <w:sz w:val="28"/>
          <w:lang w:val="en-US"/>
        </w:rPr>
        <w:t>ICU</w:t>
      </w:r>
      <w:r>
        <w:rPr>
          <w:sz w:val="28"/>
        </w:rPr>
        <w:t xml:space="preserve">) и Международной танцевальной организации </w:t>
      </w:r>
      <w:r w:rsidRPr="00786474">
        <w:rPr>
          <w:sz w:val="28"/>
        </w:rPr>
        <w:t>(</w:t>
      </w:r>
      <w:r>
        <w:rPr>
          <w:sz w:val="28"/>
          <w:lang w:val="en-US"/>
        </w:rPr>
        <w:t>IDO</w:t>
      </w:r>
      <w:r w:rsidRPr="00786474">
        <w:rPr>
          <w:sz w:val="28"/>
        </w:rPr>
        <w:t>)</w:t>
      </w:r>
      <w:r>
        <w:rPr>
          <w:sz w:val="28"/>
        </w:rPr>
        <w:t>.</w:t>
      </w:r>
    </w:p>
    <w:p w:rsidR="00786474" w:rsidRDefault="00786474" w:rsidP="00284DB1">
      <w:pPr>
        <w:pStyle w:val="aa"/>
        <w:spacing w:before="0" w:beforeAutospacing="0" w:after="0" w:afterAutospacing="0" w:line="276" w:lineRule="auto"/>
        <w:ind w:firstLine="709"/>
        <w:jc w:val="both"/>
        <w:rPr>
          <w:sz w:val="28"/>
        </w:rPr>
      </w:pPr>
      <w:r>
        <w:rPr>
          <w:sz w:val="28"/>
        </w:rPr>
        <w:t>Главный судья соревнований утверждается Правлением Федерации. Главный судья является арбитром на</w:t>
      </w:r>
      <w:r w:rsidR="00654E99">
        <w:rPr>
          <w:sz w:val="28"/>
        </w:rPr>
        <w:t xml:space="preserve"> судейских заседаниях. Он не мож</w:t>
      </w:r>
      <w:r>
        <w:rPr>
          <w:sz w:val="28"/>
        </w:rPr>
        <w:t xml:space="preserve">ет пересматривать протоколы и следит за тем, чтобы никто, кроме судей, не мог увидеть протоколы до того момента, как будут оглашены имена победителей соревнований. Состав судейских бригад определяется </w:t>
      </w:r>
      <w:r w:rsidR="00654E99">
        <w:rPr>
          <w:sz w:val="28"/>
        </w:rPr>
        <w:t>за две недели до начала соревнова</w:t>
      </w:r>
      <w:r>
        <w:rPr>
          <w:sz w:val="28"/>
        </w:rPr>
        <w:t>ний.</w:t>
      </w:r>
    </w:p>
    <w:p w:rsidR="00786474" w:rsidRDefault="00786474" w:rsidP="00284DB1">
      <w:pPr>
        <w:pStyle w:val="aa"/>
        <w:spacing w:before="0" w:beforeAutospacing="0" w:after="0" w:afterAutospacing="0" w:line="276" w:lineRule="auto"/>
        <w:ind w:firstLine="709"/>
        <w:jc w:val="both"/>
        <w:rPr>
          <w:sz w:val="28"/>
        </w:rPr>
      </w:pPr>
      <w:r>
        <w:rPr>
          <w:sz w:val="28"/>
        </w:rPr>
        <w:t xml:space="preserve">Полноценную работу бригады обеспечивает технических персонал: </w:t>
      </w:r>
    </w:p>
    <w:p w:rsidR="00786474" w:rsidRDefault="00786474" w:rsidP="00786474">
      <w:pPr>
        <w:pStyle w:val="aa"/>
        <w:spacing w:before="0" w:beforeAutospacing="0" w:after="0" w:afterAutospacing="0" w:line="276" w:lineRule="auto"/>
        <w:jc w:val="both"/>
        <w:rPr>
          <w:sz w:val="28"/>
        </w:rPr>
      </w:pPr>
      <w:r>
        <w:rPr>
          <w:sz w:val="28"/>
        </w:rPr>
        <w:t xml:space="preserve">- теневые судьи – проверяют </w:t>
      </w:r>
      <w:r w:rsidR="00654E99">
        <w:rPr>
          <w:sz w:val="28"/>
        </w:rPr>
        <w:t>соответствие</w:t>
      </w:r>
      <w:r>
        <w:rPr>
          <w:sz w:val="28"/>
        </w:rPr>
        <w:t xml:space="preserve"> </w:t>
      </w:r>
      <w:r w:rsidR="00654E99">
        <w:rPr>
          <w:sz w:val="28"/>
        </w:rPr>
        <w:t>действий</w:t>
      </w:r>
      <w:r>
        <w:rPr>
          <w:sz w:val="28"/>
        </w:rPr>
        <w:t xml:space="preserve"> команд основным правилам чирлидинга;</w:t>
      </w:r>
    </w:p>
    <w:p w:rsidR="00786474" w:rsidRDefault="00786474" w:rsidP="00786474">
      <w:pPr>
        <w:pStyle w:val="aa"/>
        <w:spacing w:before="0" w:beforeAutospacing="0" w:after="0" w:afterAutospacing="0" w:line="276" w:lineRule="auto"/>
        <w:jc w:val="both"/>
        <w:rPr>
          <w:sz w:val="28"/>
        </w:rPr>
      </w:pPr>
      <w:r>
        <w:rPr>
          <w:sz w:val="28"/>
        </w:rPr>
        <w:t xml:space="preserve">- хронометристы – проверяют соответствие времени </w:t>
      </w:r>
      <w:r w:rsidR="00654E99">
        <w:rPr>
          <w:sz w:val="28"/>
        </w:rPr>
        <w:t>выступления</w:t>
      </w:r>
      <w:r>
        <w:rPr>
          <w:sz w:val="28"/>
        </w:rPr>
        <w:t xml:space="preserve"> команд правилам;</w:t>
      </w:r>
    </w:p>
    <w:p w:rsidR="00786474" w:rsidRDefault="00786474" w:rsidP="00786474">
      <w:pPr>
        <w:pStyle w:val="aa"/>
        <w:spacing w:before="0" w:beforeAutospacing="0" w:after="0" w:afterAutospacing="0" w:line="276" w:lineRule="auto"/>
        <w:jc w:val="both"/>
        <w:rPr>
          <w:sz w:val="28"/>
        </w:rPr>
      </w:pPr>
      <w:r>
        <w:rPr>
          <w:sz w:val="28"/>
        </w:rPr>
        <w:t xml:space="preserve">- </w:t>
      </w:r>
      <w:r w:rsidR="00654E99">
        <w:rPr>
          <w:sz w:val="28"/>
        </w:rPr>
        <w:t>секретариат</w:t>
      </w:r>
      <w:r>
        <w:rPr>
          <w:sz w:val="28"/>
        </w:rPr>
        <w:t xml:space="preserve"> – проверяе</w:t>
      </w:r>
      <w:r w:rsidR="00654E99">
        <w:rPr>
          <w:sz w:val="28"/>
        </w:rPr>
        <w:t>т правильность подсчета суммы ба</w:t>
      </w:r>
      <w:r>
        <w:rPr>
          <w:sz w:val="28"/>
        </w:rPr>
        <w:t>ллов в оценочном листе и обрабатывает их в соответствии с порядком определения мест по итогам соревнований, формирует сводные протоколы;</w:t>
      </w:r>
    </w:p>
    <w:p w:rsidR="00786474" w:rsidRDefault="00786474" w:rsidP="00786474">
      <w:pPr>
        <w:pStyle w:val="aa"/>
        <w:spacing w:before="0" w:beforeAutospacing="0" w:after="0" w:afterAutospacing="0" w:line="276" w:lineRule="auto"/>
        <w:jc w:val="both"/>
        <w:rPr>
          <w:sz w:val="28"/>
        </w:rPr>
      </w:pPr>
      <w:r>
        <w:rPr>
          <w:sz w:val="28"/>
        </w:rPr>
        <w:t xml:space="preserve">- </w:t>
      </w:r>
      <w:r w:rsidR="00654E99">
        <w:rPr>
          <w:sz w:val="28"/>
        </w:rPr>
        <w:t>курьер – отвечает за сбор протоколов и их доставку в секретариат.</w:t>
      </w:r>
    </w:p>
    <w:p w:rsidR="00654E99" w:rsidRDefault="00654E99" w:rsidP="00654E99">
      <w:pPr>
        <w:pStyle w:val="aa"/>
        <w:spacing w:before="0" w:beforeAutospacing="0" w:after="0" w:afterAutospacing="0" w:line="276" w:lineRule="auto"/>
        <w:ind w:firstLine="709"/>
        <w:jc w:val="both"/>
        <w:rPr>
          <w:sz w:val="28"/>
        </w:rPr>
      </w:pPr>
      <w:r>
        <w:rPr>
          <w:sz w:val="28"/>
        </w:rPr>
        <w:t>Судьи определяют команды, занявшие 1, 2, 3 места.</w:t>
      </w:r>
    </w:p>
    <w:p w:rsidR="00654E99" w:rsidRDefault="00654E99" w:rsidP="00654E99">
      <w:pPr>
        <w:pStyle w:val="aa"/>
        <w:spacing w:before="0" w:beforeAutospacing="0" w:after="0" w:afterAutospacing="0" w:line="276" w:lineRule="auto"/>
        <w:ind w:firstLine="709"/>
        <w:jc w:val="both"/>
        <w:rPr>
          <w:sz w:val="28"/>
        </w:rPr>
      </w:pPr>
      <w:r>
        <w:rPr>
          <w:sz w:val="28"/>
        </w:rPr>
        <w:t>Копии судейских протоколов команды могут получить в оргкомитете на следующий день после соревнования.</w:t>
      </w:r>
    </w:p>
    <w:p w:rsidR="00654E99" w:rsidRDefault="00654E99" w:rsidP="00654E99">
      <w:pPr>
        <w:pStyle w:val="aa"/>
        <w:spacing w:before="0" w:beforeAutospacing="0" w:after="0" w:afterAutospacing="0" w:line="276" w:lineRule="auto"/>
        <w:ind w:firstLine="709"/>
        <w:jc w:val="both"/>
        <w:rPr>
          <w:sz w:val="28"/>
        </w:rPr>
      </w:pPr>
    </w:p>
    <w:p w:rsidR="00654E99" w:rsidRDefault="00654E99" w:rsidP="00654E99">
      <w:pPr>
        <w:pStyle w:val="aa"/>
        <w:spacing w:before="0" w:beforeAutospacing="0" w:after="0" w:afterAutospacing="0" w:line="276" w:lineRule="auto"/>
        <w:jc w:val="both"/>
        <w:rPr>
          <w:b/>
          <w:sz w:val="28"/>
        </w:rPr>
      </w:pPr>
      <w:r>
        <w:rPr>
          <w:b/>
          <w:sz w:val="28"/>
        </w:rPr>
        <w:t xml:space="preserve">Сбавки: </w:t>
      </w:r>
    </w:p>
    <w:p w:rsidR="00654E99" w:rsidRDefault="00654E99" w:rsidP="00654E99">
      <w:pPr>
        <w:pStyle w:val="aa"/>
        <w:spacing w:before="0" w:beforeAutospacing="0" w:after="0" w:afterAutospacing="0" w:line="276" w:lineRule="auto"/>
        <w:ind w:firstLine="709"/>
        <w:jc w:val="both"/>
        <w:rPr>
          <w:sz w:val="28"/>
        </w:rPr>
      </w:pPr>
      <w:r w:rsidRPr="00654E99">
        <w:rPr>
          <w:sz w:val="28"/>
        </w:rPr>
        <w:t xml:space="preserve">Если команда нарушает любой пункт правил, связанный с выполнением программы, общая оценка каждого снижается на 5 баллов. Нарушение одного и того же правила несколько раз (т.е. повторение одинаковых нарушений) засчитывается как одно нарушение. В результате снимается только 5 баллов. </w:t>
      </w:r>
    </w:p>
    <w:p w:rsidR="00654E99" w:rsidRDefault="00654E99" w:rsidP="00654E99">
      <w:pPr>
        <w:pStyle w:val="aa"/>
        <w:spacing w:before="0" w:beforeAutospacing="0" w:after="0" w:afterAutospacing="0" w:line="276" w:lineRule="auto"/>
        <w:ind w:firstLine="709"/>
        <w:jc w:val="both"/>
        <w:rPr>
          <w:sz w:val="28"/>
        </w:rPr>
      </w:pPr>
      <w:r>
        <w:rPr>
          <w:sz w:val="28"/>
        </w:rPr>
        <w:lastRenderedPageBreak/>
        <w:t xml:space="preserve">Открытый чемпионат гродненской области по чирлидингу проводится в соответствии с правилами по чирлидингу 2016-2017 Белорусской федерации чирлидинга и команд поддержки, представленным на сайте – </w:t>
      </w:r>
      <w:r>
        <w:rPr>
          <w:sz w:val="28"/>
          <w:lang w:val="en-US"/>
        </w:rPr>
        <w:t>cheerleader</w:t>
      </w:r>
      <w:r w:rsidRPr="00654E99">
        <w:rPr>
          <w:sz w:val="28"/>
        </w:rPr>
        <w:t>.</w:t>
      </w:r>
      <w:r>
        <w:rPr>
          <w:sz w:val="28"/>
          <w:lang w:val="en-US"/>
        </w:rPr>
        <w:t>by</w:t>
      </w:r>
      <w:r>
        <w:rPr>
          <w:sz w:val="28"/>
        </w:rPr>
        <w:t>.</w:t>
      </w:r>
    </w:p>
    <w:p w:rsidR="00654E99" w:rsidRDefault="00654E99" w:rsidP="00654E99">
      <w:pPr>
        <w:pStyle w:val="aa"/>
        <w:spacing w:before="0" w:beforeAutospacing="0" w:after="0" w:afterAutospacing="0" w:line="276" w:lineRule="auto"/>
        <w:ind w:firstLine="709"/>
        <w:jc w:val="both"/>
        <w:rPr>
          <w:sz w:val="28"/>
        </w:rPr>
      </w:pPr>
    </w:p>
    <w:p w:rsidR="00654E99" w:rsidRDefault="00654E99" w:rsidP="00654E99">
      <w:pPr>
        <w:pStyle w:val="aa"/>
        <w:spacing w:before="0" w:beforeAutospacing="0" w:after="0" w:afterAutospacing="0" w:line="276" w:lineRule="auto"/>
        <w:jc w:val="both"/>
        <w:rPr>
          <w:b/>
          <w:sz w:val="28"/>
        </w:rPr>
      </w:pPr>
      <w:r>
        <w:rPr>
          <w:b/>
          <w:sz w:val="28"/>
        </w:rPr>
        <w:t>Дисквалификация:</w:t>
      </w:r>
    </w:p>
    <w:p w:rsidR="00654E99" w:rsidRDefault="00654E99" w:rsidP="00654E99">
      <w:pPr>
        <w:pStyle w:val="aa"/>
        <w:spacing w:before="0" w:beforeAutospacing="0" w:after="0" w:afterAutospacing="0" w:line="276" w:lineRule="auto"/>
        <w:ind w:firstLine="709"/>
        <w:jc w:val="both"/>
        <w:rPr>
          <w:sz w:val="28"/>
        </w:rPr>
      </w:pPr>
      <w:r>
        <w:rPr>
          <w:sz w:val="28"/>
        </w:rPr>
        <w:t>Команда, которая нарушила правила соревнований, может быть дисквалифицирована. Команда дисквалифицируется в случаях:</w:t>
      </w:r>
    </w:p>
    <w:p w:rsidR="00654E99" w:rsidRDefault="00654E99" w:rsidP="00654E99">
      <w:pPr>
        <w:pStyle w:val="aa"/>
        <w:spacing w:before="0" w:beforeAutospacing="0" w:after="0" w:afterAutospacing="0" w:line="276" w:lineRule="auto"/>
        <w:jc w:val="both"/>
        <w:rPr>
          <w:sz w:val="28"/>
        </w:rPr>
      </w:pPr>
      <w:r>
        <w:rPr>
          <w:sz w:val="28"/>
        </w:rPr>
        <w:t>- отсутствии документов, подтверждающих членство в ОО «БФЧКП» (для белорусских команд);</w:t>
      </w:r>
    </w:p>
    <w:p w:rsidR="00654E99" w:rsidRDefault="00654E99" w:rsidP="00654E99">
      <w:pPr>
        <w:pStyle w:val="aa"/>
        <w:spacing w:before="0" w:beforeAutospacing="0" w:after="0" w:afterAutospacing="0" w:line="276" w:lineRule="auto"/>
        <w:jc w:val="both"/>
        <w:rPr>
          <w:sz w:val="28"/>
        </w:rPr>
      </w:pPr>
      <w:r>
        <w:rPr>
          <w:sz w:val="28"/>
        </w:rPr>
        <w:t>- несоответствия состава команды заявленной возрастной категории;</w:t>
      </w:r>
    </w:p>
    <w:p w:rsidR="00654E99" w:rsidRDefault="00654E99" w:rsidP="00654E99">
      <w:pPr>
        <w:pStyle w:val="aa"/>
        <w:spacing w:before="0" w:beforeAutospacing="0" w:after="0" w:afterAutospacing="0" w:line="276" w:lineRule="auto"/>
        <w:jc w:val="both"/>
        <w:rPr>
          <w:sz w:val="28"/>
        </w:rPr>
      </w:pPr>
      <w:r>
        <w:rPr>
          <w:sz w:val="28"/>
        </w:rPr>
        <w:t>- несоответствии численного состава команды.</w:t>
      </w:r>
    </w:p>
    <w:p w:rsidR="00654E99" w:rsidRDefault="00654E99" w:rsidP="00654E99">
      <w:pPr>
        <w:pStyle w:val="aa"/>
        <w:spacing w:before="0" w:beforeAutospacing="0" w:after="0" w:afterAutospacing="0" w:line="276" w:lineRule="auto"/>
        <w:ind w:firstLine="709"/>
        <w:jc w:val="both"/>
        <w:rPr>
          <w:sz w:val="28"/>
        </w:rPr>
      </w:pPr>
      <w:r>
        <w:rPr>
          <w:sz w:val="28"/>
        </w:rPr>
        <w:t>Решение о дисквалификации команды принимает главный судья соревнований.</w:t>
      </w:r>
    </w:p>
    <w:p w:rsidR="00654E99" w:rsidRDefault="00654E99" w:rsidP="00654E99">
      <w:pPr>
        <w:pStyle w:val="aa"/>
        <w:spacing w:before="0" w:beforeAutospacing="0" w:after="0" w:afterAutospacing="0" w:line="276" w:lineRule="auto"/>
        <w:ind w:firstLine="709"/>
        <w:jc w:val="both"/>
        <w:rPr>
          <w:sz w:val="28"/>
        </w:rPr>
      </w:pPr>
    </w:p>
    <w:p w:rsidR="00654E99" w:rsidRDefault="00654E99" w:rsidP="00654E99">
      <w:pPr>
        <w:pStyle w:val="aa"/>
        <w:spacing w:before="0" w:beforeAutospacing="0" w:after="0" w:afterAutospacing="0" w:line="276" w:lineRule="auto"/>
        <w:jc w:val="both"/>
        <w:rPr>
          <w:b/>
          <w:sz w:val="28"/>
        </w:rPr>
      </w:pPr>
      <w:r>
        <w:rPr>
          <w:b/>
          <w:sz w:val="28"/>
        </w:rPr>
        <w:t>Правила поведения на чемпионате:</w:t>
      </w:r>
    </w:p>
    <w:p w:rsidR="00654E99" w:rsidRDefault="00654E99" w:rsidP="00654E99">
      <w:pPr>
        <w:pStyle w:val="aa"/>
        <w:spacing w:before="0" w:beforeAutospacing="0" w:after="0" w:afterAutospacing="0" w:line="276" w:lineRule="auto"/>
        <w:ind w:firstLine="709"/>
        <w:jc w:val="both"/>
        <w:rPr>
          <w:sz w:val="28"/>
        </w:rPr>
      </w:pPr>
      <w:r>
        <w:rPr>
          <w:sz w:val="28"/>
        </w:rPr>
        <w:t>Все участники должны соблюдать Международный Кодекс Чирлидера, тренеры – Кодекс тренеров. Капитан отвечает за поведение всех участников команды.</w:t>
      </w:r>
    </w:p>
    <w:p w:rsidR="00654E99" w:rsidRDefault="00654E99" w:rsidP="00654E99">
      <w:pPr>
        <w:pStyle w:val="aa"/>
        <w:spacing w:before="0" w:beforeAutospacing="0" w:after="0" w:afterAutospacing="0" w:line="276" w:lineRule="auto"/>
        <w:ind w:firstLine="709"/>
        <w:jc w:val="both"/>
        <w:rPr>
          <w:sz w:val="28"/>
        </w:rPr>
      </w:pPr>
      <w:r>
        <w:rPr>
          <w:sz w:val="28"/>
        </w:rPr>
        <w:t>Каждая команда во главе с капитаном обязана обеспечить сохранение чистоты площадки после своего выступления (очистить площадку от упавших дет</w:t>
      </w:r>
      <w:r w:rsidR="00B463C6">
        <w:rPr>
          <w:sz w:val="28"/>
        </w:rPr>
        <w:t>алей костюмов, помпонов, аксессуаров для волос).</w:t>
      </w:r>
    </w:p>
    <w:p w:rsidR="00B463C6" w:rsidRDefault="00B463C6" w:rsidP="00654E99">
      <w:pPr>
        <w:pStyle w:val="aa"/>
        <w:spacing w:before="0" w:beforeAutospacing="0" w:after="0" w:afterAutospacing="0" w:line="276" w:lineRule="auto"/>
        <w:ind w:firstLine="709"/>
        <w:jc w:val="both"/>
        <w:rPr>
          <w:sz w:val="28"/>
        </w:rPr>
      </w:pPr>
    </w:p>
    <w:p w:rsidR="00B463C6" w:rsidRDefault="00B463C6" w:rsidP="00B463C6">
      <w:pPr>
        <w:pStyle w:val="aa"/>
        <w:spacing w:before="0" w:beforeAutospacing="0" w:after="0" w:afterAutospacing="0" w:line="276" w:lineRule="auto"/>
        <w:ind w:firstLine="709"/>
        <w:jc w:val="center"/>
        <w:rPr>
          <w:sz w:val="28"/>
        </w:rPr>
      </w:pPr>
      <w:r>
        <w:rPr>
          <w:sz w:val="28"/>
        </w:rPr>
        <w:t>3. ЗАЯВКА НА УЧАСТИЕ</w:t>
      </w:r>
    </w:p>
    <w:p w:rsidR="00B463C6" w:rsidRDefault="00B463C6" w:rsidP="00B463C6">
      <w:pPr>
        <w:pStyle w:val="aa"/>
        <w:spacing w:before="0" w:beforeAutospacing="0" w:after="0" w:afterAutospacing="0" w:line="276" w:lineRule="auto"/>
        <w:ind w:firstLine="709"/>
        <w:jc w:val="center"/>
        <w:rPr>
          <w:sz w:val="28"/>
        </w:rPr>
      </w:pPr>
    </w:p>
    <w:p w:rsidR="00B463C6" w:rsidRDefault="00B463C6" w:rsidP="00B463C6">
      <w:pPr>
        <w:pStyle w:val="aa"/>
        <w:spacing w:before="0" w:beforeAutospacing="0" w:after="0" w:afterAutospacing="0" w:line="276" w:lineRule="auto"/>
        <w:ind w:firstLine="709"/>
        <w:jc w:val="both"/>
        <w:rPr>
          <w:sz w:val="28"/>
        </w:rPr>
      </w:pPr>
      <w:r>
        <w:rPr>
          <w:sz w:val="28"/>
        </w:rPr>
        <w:t>Для участия в соревнованиях команда должна пройти предварительную он-лайн регистрацию на сайте</w:t>
      </w:r>
      <w:r w:rsidRPr="00B463C6">
        <w:rPr>
          <w:sz w:val="28"/>
        </w:rPr>
        <w:t xml:space="preserve"> </w:t>
      </w:r>
      <w:hyperlink r:id="rId9" w:tgtFrame="_blank" w:history="1">
        <w:r w:rsidRPr="00B463C6">
          <w:rPr>
            <w:sz w:val="28"/>
          </w:rPr>
          <w:t>cheer.danceresult.com</w:t>
        </w:r>
      </w:hyperlink>
      <w:r w:rsidRPr="00B463C6">
        <w:rPr>
          <w:sz w:val="28"/>
        </w:rPr>
        <w:t>,</w:t>
      </w:r>
      <w:r>
        <w:rPr>
          <w:sz w:val="28"/>
        </w:rPr>
        <w:t xml:space="preserve"> </w:t>
      </w:r>
      <w:r w:rsidRPr="00B463C6">
        <w:rPr>
          <w:sz w:val="28"/>
        </w:rPr>
        <w:t>а подтверждением участия является оформленная заявка,</w:t>
      </w:r>
      <w:r>
        <w:rPr>
          <w:sz w:val="28"/>
        </w:rPr>
        <w:t xml:space="preserve"> </w:t>
      </w:r>
      <w:r w:rsidRPr="00B463C6">
        <w:rPr>
          <w:sz w:val="28"/>
        </w:rPr>
        <w:t xml:space="preserve">которая высылается на почту </w:t>
      </w:r>
      <w:r>
        <w:rPr>
          <w:sz w:val="28"/>
        </w:rPr>
        <w:t>Ф</w:t>
      </w:r>
      <w:r w:rsidRPr="00B463C6">
        <w:rPr>
          <w:sz w:val="28"/>
        </w:rPr>
        <w:t>едерации cheerleader@</w:t>
      </w:r>
      <w:hyperlink r:id="rId10" w:tgtFrame="_blank" w:history="1">
        <w:r w:rsidRPr="00B463C6">
          <w:rPr>
            <w:sz w:val="28"/>
          </w:rPr>
          <w:t>tut.by</w:t>
        </w:r>
      </w:hyperlink>
      <w:r>
        <w:rPr>
          <w:sz w:val="28"/>
        </w:rPr>
        <w:t>.</w:t>
      </w:r>
    </w:p>
    <w:p w:rsidR="00B463C6" w:rsidRDefault="00B463C6" w:rsidP="00B463C6">
      <w:pPr>
        <w:pStyle w:val="aa"/>
        <w:spacing w:before="0" w:beforeAutospacing="0" w:after="0" w:afterAutospacing="0" w:line="276" w:lineRule="auto"/>
        <w:ind w:firstLine="709"/>
        <w:jc w:val="both"/>
        <w:rPr>
          <w:sz w:val="28"/>
        </w:rPr>
      </w:pPr>
      <w:r w:rsidRPr="00B463C6">
        <w:rPr>
          <w:sz w:val="28"/>
        </w:rPr>
        <w:t>Регистрация на че</w:t>
      </w:r>
      <w:r w:rsidR="00007973">
        <w:rPr>
          <w:sz w:val="28"/>
        </w:rPr>
        <w:t xml:space="preserve">мпионат </w:t>
      </w:r>
      <w:r w:rsidR="00302AE9">
        <w:rPr>
          <w:sz w:val="28"/>
        </w:rPr>
        <w:t>откроется 12 мая</w:t>
      </w:r>
      <w:r w:rsidRPr="00B463C6">
        <w:rPr>
          <w:sz w:val="28"/>
        </w:rPr>
        <w:t>.</w:t>
      </w:r>
      <w:r>
        <w:rPr>
          <w:sz w:val="28"/>
        </w:rPr>
        <w:t xml:space="preserve"> </w:t>
      </w:r>
      <w:r w:rsidRPr="00B463C6">
        <w:rPr>
          <w:sz w:val="28"/>
        </w:rPr>
        <w:t>Последний день регистрации</w:t>
      </w:r>
      <w:r>
        <w:rPr>
          <w:sz w:val="28"/>
        </w:rPr>
        <w:t xml:space="preserve"> </w:t>
      </w:r>
      <w:r w:rsidR="00302AE9">
        <w:rPr>
          <w:sz w:val="28"/>
        </w:rPr>
        <w:t>- 26</w:t>
      </w:r>
      <w:r w:rsidRPr="00B463C6">
        <w:rPr>
          <w:sz w:val="28"/>
        </w:rPr>
        <w:t xml:space="preserve"> мая.</w:t>
      </w:r>
    </w:p>
    <w:p w:rsidR="00B463C6" w:rsidRPr="00B463C6" w:rsidRDefault="00B463C6" w:rsidP="00B463C6">
      <w:pPr>
        <w:pStyle w:val="aa"/>
        <w:spacing w:before="0" w:beforeAutospacing="0" w:after="0" w:afterAutospacing="0" w:line="276" w:lineRule="auto"/>
        <w:ind w:firstLine="709"/>
        <w:jc w:val="both"/>
        <w:rPr>
          <w:sz w:val="28"/>
        </w:rPr>
      </w:pPr>
    </w:p>
    <w:p w:rsidR="00B463C6" w:rsidRPr="00B463C6" w:rsidRDefault="00B463C6" w:rsidP="00B463C6">
      <w:pPr>
        <w:pStyle w:val="aa"/>
        <w:spacing w:before="0" w:beforeAutospacing="0" w:after="0" w:afterAutospacing="0" w:line="276" w:lineRule="auto"/>
        <w:jc w:val="both"/>
        <w:rPr>
          <w:b/>
          <w:sz w:val="28"/>
        </w:rPr>
      </w:pPr>
      <w:r w:rsidRPr="00B463C6">
        <w:rPr>
          <w:b/>
          <w:sz w:val="28"/>
        </w:rPr>
        <w:t>Допуск к соревнованиям. Мандатная комиссия:</w:t>
      </w:r>
    </w:p>
    <w:p w:rsidR="00B463C6" w:rsidRDefault="00B463C6" w:rsidP="00B463C6">
      <w:pPr>
        <w:pStyle w:val="aa"/>
        <w:spacing w:before="0" w:beforeAutospacing="0" w:after="0" w:afterAutospacing="0" w:line="276" w:lineRule="auto"/>
        <w:ind w:firstLine="709"/>
        <w:jc w:val="both"/>
        <w:rPr>
          <w:sz w:val="28"/>
        </w:rPr>
      </w:pPr>
      <w:r w:rsidRPr="00B463C6">
        <w:rPr>
          <w:sz w:val="28"/>
        </w:rPr>
        <w:t>Прав</w:t>
      </w:r>
      <w:r>
        <w:rPr>
          <w:sz w:val="28"/>
        </w:rPr>
        <w:t xml:space="preserve">лением Федерации создается мандатная комиссия, которая осуществляет допуск к соревнованиям по результатам рассмотрения заявок. В день соревнований каждая команда должна предоставить: </w:t>
      </w:r>
    </w:p>
    <w:p w:rsidR="00B463C6" w:rsidRDefault="00B463C6" w:rsidP="00B463C6">
      <w:pPr>
        <w:pStyle w:val="aa"/>
        <w:spacing w:before="0" w:beforeAutospacing="0" w:after="0" w:afterAutospacing="0" w:line="276" w:lineRule="auto"/>
        <w:jc w:val="both"/>
        <w:rPr>
          <w:sz w:val="28"/>
        </w:rPr>
      </w:pPr>
      <w:r>
        <w:rPr>
          <w:sz w:val="28"/>
        </w:rPr>
        <w:t>- общекомандную заявку с медицинским допуском к соревнованиям (Приложение 1);</w:t>
      </w:r>
    </w:p>
    <w:p w:rsidR="00B463C6" w:rsidRDefault="00B463C6" w:rsidP="00B463C6">
      <w:pPr>
        <w:pStyle w:val="aa"/>
        <w:spacing w:before="0" w:beforeAutospacing="0" w:after="0" w:afterAutospacing="0" w:line="276" w:lineRule="auto"/>
        <w:jc w:val="both"/>
        <w:rPr>
          <w:sz w:val="28"/>
        </w:rPr>
      </w:pPr>
      <w:r>
        <w:rPr>
          <w:sz w:val="28"/>
        </w:rPr>
        <w:lastRenderedPageBreak/>
        <w:t>- документы, удостоверяющие личности участников команды. Документ должен быть с фотографией и содержать данные о возрасте участника;</w:t>
      </w:r>
    </w:p>
    <w:p w:rsidR="00B463C6" w:rsidRDefault="00B463C6" w:rsidP="00B463C6">
      <w:pPr>
        <w:pStyle w:val="aa"/>
        <w:spacing w:before="0" w:beforeAutospacing="0" w:after="0" w:afterAutospacing="0" w:line="276" w:lineRule="auto"/>
        <w:jc w:val="both"/>
        <w:rPr>
          <w:sz w:val="28"/>
        </w:rPr>
      </w:pPr>
      <w:r>
        <w:rPr>
          <w:sz w:val="28"/>
        </w:rPr>
        <w:t>- протокол техники безопасности с личной подписью каждого участника команды (Приложение 2).</w:t>
      </w:r>
    </w:p>
    <w:p w:rsidR="00B463C6" w:rsidRDefault="00E25FCE" w:rsidP="00B463C6">
      <w:pPr>
        <w:pStyle w:val="aa"/>
        <w:spacing w:before="0" w:beforeAutospacing="0" w:after="0" w:afterAutospacing="0" w:line="276" w:lineRule="auto"/>
        <w:ind w:firstLine="709"/>
        <w:jc w:val="both"/>
        <w:rPr>
          <w:sz w:val="28"/>
        </w:rPr>
      </w:pPr>
      <w:r>
        <w:rPr>
          <w:sz w:val="28"/>
        </w:rPr>
        <w:t>Окончательное решение мандатной комиссии о количестве команд, допущенных к соревнованиям, оглашается на совещании представителей команд перед жеребьевкой.</w:t>
      </w:r>
    </w:p>
    <w:p w:rsidR="00E25FCE" w:rsidRDefault="00E25FCE" w:rsidP="00B463C6">
      <w:pPr>
        <w:pStyle w:val="aa"/>
        <w:spacing w:before="0" w:beforeAutospacing="0" w:after="0" w:afterAutospacing="0" w:line="276" w:lineRule="auto"/>
        <w:ind w:firstLine="709"/>
        <w:jc w:val="both"/>
        <w:rPr>
          <w:sz w:val="28"/>
        </w:rPr>
      </w:pPr>
      <w:r>
        <w:rPr>
          <w:sz w:val="28"/>
        </w:rPr>
        <w:t>Мандатная комиссия в течении соревнований, а именно перед выходом каждой команды на площадку, осуществляет проверку документов, удостоверяющих личности участников команды. Документ должен быть с фотографией и содержать данные о возрасте участника.</w:t>
      </w:r>
    </w:p>
    <w:p w:rsidR="00E25FCE" w:rsidRDefault="00E25FCE" w:rsidP="00B463C6">
      <w:pPr>
        <w:pStyle w:val="aa"/>
        <w:spacing w:before="0" w:beforeAutospacing="0" w:after="0" w:afterAutospacing="0" w:line="276" w:lineRule="auto"/>
        <w:ind w:firstLine="709"/>
        <w:jc w:val="both"/>
        <w:rPr>
          <w:sz w:val="28"/>
        </w:rPr>
      </w:pPr>
    </w:p>
    <w:p w:rsidR="00E25FCE" w:rsidRDefault="00E25FCE" w:rsidP="00E25FCE">
      <w:pPr>
        <w:pStyle w:val="aa"/>
        <w:spacing w:before="0" w:beforeAutospacing="0" w:after="0" w:afterAutospacing="0" w:line="276" w:lineRule="auto"/>
        <w:ind w:firstLine="709"/>
        <w:jc w:val="center"/>
        <w:rPr>
          <w:sz w:val="28"/>
        </w:rPr>
      </w:pPr>
      <w:r>
        <w:rPr>
          <w:sz w:val="28"/>
        </w:rPr>
        <w:t>4. ОПРЕДЕЛЕНИЕ ПОБЕДИТЕЛЕЙ</w:t>
      </w:r>
    </w:p>
    <w:p w:rsidR="00E25FCE" w:rsidRDefault="00E25FCE" w:rsidP="00E25FCE">
      <w:pPr>
        <w:pStyle w:val="aa"/>
        <w:spacing w:before="0" w:beforeAutospacing="0" w:after="0" w:afterAutospacing="0" w:line="276" w:lineRule="auto"/>
        <w:ind w:firstLine="709"/>
        <w:jc w:val="center"/>
        <w:rPr>
          <w:sz w:val="28"/>
        </w:rPr>
      </w:pPr>
    </w:p>
    <w:p w:rsidR="00E25FCE" w:rsidRDefault="00E25FCE" w:rsidP="00E25FCE">
      <w:pPr>
        <w:pStyle w:val="aa"/>
        <w:spacing w:before="0" w:beforeAutospacing="0" w:after="0" w:afterAutospacing="0" w:line="276" w:lineRule="auto"/>
        <w:ind w:firstLine="709"/>
        <w:jc w:val="both"/>
        <w:rPr>
          <w:sz w:val="28"/>
        </w:rPr>
      </w:pPr>
      <w:r>
        <w:rPr>
          <w:sz w:val="28"/>
        </w:rPr>
        <w:t>По итогам соревнований присваиваются 1, 2, 3 места в каждой номинации и в каждой возрастной категории. Каждая команда оценивается судьей по 100-бальной системе. Победители определяются по наибольшему количеству</w:t>
      </w:r>
      <w:r w:rsidR="00DD45B4">
        <w:rPr>
          <w:sz w:val="28"/>
        </w:rPr>
        <w:t xml:space="preserve"> набранных баллов.</w:t>
      </w:r>
    </w:p>
    <w:p w:rsidR="00DD45B4" w:rsidRDefault="00DD45B4" w:rsidP="00E25FCE">
      <w:pPr>
        <w:pStyle w:val="aa"/>
        <w:spacing w:before="0" w:beforeAutospacing="0" w:after="0" w:afterAutospacing="0" w:line="276" w:lineRule="auto"/>
        <w:ind w:firstLine="709"/>
        <w:jc w:val="both"/>
        <w:rPr>
          <w:sz w:val="28"/>
        </w:rPr>
      </w:pPr>
    </w:p>
    <w:p w:rsidR="00DD45B4" w:rsidRDefault="00DD45B4" w:rsidP="00DD45B4">
      <w:pPr>
        <w:pStyle w:val="aa"/>
        <w:spacing w:before="0" w:beforeAutospacing="0" w:after="0" w:afterAutospacing="0" w:line="276" w:lineRule="auto"/>
        <w:ind w:firstLine="709"/>
        <w:jc w:val="center"/>
        <w:rPr>
          <w:sz w:val="28"/>
        </w:rPr>
      </w:pPr>
      <w:r>
        <w:rPr>
          <w:sz w:val="28"/>
        </w:rPr>
        <w:t>5. УСЛОВИЯ ФИНАНСИРОВАНИЯ</w:t>
      </w:r>
    </w:p>
    <w:p w:rsidR="00DD45B4" w:rsidRDefault="00DD45B4" w:rsidP="00DD45B4">
      <w:pPr>
        <w:pStyle w:val="aa"/>
        <w:spacing w:before="0" w:beforeAutospacing="0" w:after="0" w:afterAutospacing="0" w:line="276" w:lineRule="auto"/>
        <w:ind w:firstLine="709"/>
        <w:jc w:val="center"/>
        <w:rPr>
          <w:sz w:val="28"/>
        </w:rPr>
      </w:pPr>
    </w:p>
    <w:p w:rsidR="004957B1" w:rsidRDefault="00DD45B4" w:rsidP="00DD45B4">
      <w:pPr>
        <w:pStyle w:val="aa"/>
        <w:spacing w:before="0" w:beforeAutospacing="0" w:after="0" w:afterAutospacing="0" w:line="276" w:lineRule="auto"/>
        <w:ind w:firstLine="709"/>
        <w:jc w:val="both"/>
        <w:rPr>
          <w:sz w:val="28"/>
        </w:rPr>
      </w:pPr>
      <w:r>
        <w:rPr>
          <w:sz w:val="28"/>
        </w:rPr>
        <w:t>Все расходы, связанные с организацией соревнований, осуществляются за счет благотворительных стартовых взносов:</w:t>
      </w:r>
    </w:p>
    <w:p w:rsidR="004957B1" w:rsidRDefault="004957B1" w:rsidP="00DD45B4">
      <w:pPr>
        <w:pStyle w:val="aa"/>
        <w:spacing w:before="0" w:beforeAutospacing="0" w:after="0" w:afterAutospacing="0" w:line="276" w:lineRule="auto"/>
        <w:ind w:firstLine="709"/>
        <w:jc w:val="both"/>
        <w:rPr>
          <w:sz w:val="28"/>
        </w:rPr>
      </w:pPr>
      <w:r>
        <w:rPr>
          <w:sz w:val="28"/>
        </w:rPr>
        <w:t xml:space="preserve">15 бел. рублей за первую номинацию; </w:t>
      </w:r>
    </w:p>
    <w:p w:rsidR="004957B1" w:rsidRDefault="004957B1" w:rsidP="00DD45B4">
      <w:pPr>
        <w:pStyle w:val="aa"/>
        <w:spacing w:before="0" w:beforeAutospacing="0" w:after="0" w:afterAutospacing="0" w:line="276" w:lineRule="auto"/>
        <w:ind w:firstLine="709"/>
        <w:jc w:val="both"/>
        <w:rPr>
          <w:sz w:val="28"/>
        </w:rPr>
      </w:pPr>
      <w:r>
        <w:rPr>
          <w:sz w:val="28"/>
        </w:rPr>
        <w:t>10 бел. рублей за вторую и последующую.</w:t>
      </w:r>
    </w:p>
    <w:p w:rsidR="00DD45B4" w:rsidRDefault="004957B1" w:rsidP="00DD45B4">
      <w:pPr>
        <w:pStyle w:val="aa"/>
        <w:spacing w:before="0" w:beforeAutospacing="0" w:after="0" w:afterAutospacing="0" w:line="276" w:lineRule="auto"/>
        <w:ind w:firstLine="709"/>
        <w:jc w:val="both"/>
        <w:rPr>
          <w:sz w:val="28"/>
        </w:rPr>
      </w:pPr>
      <w:r>
        <w:rPr>
          <w:sz w:val="28"/>
        </w:rPr>
        <w:t>Проезд, суточные в пути, проживание питание участников команд финансируется командирующими организациями.</w:t>
      </w:r>
    </w:p>
    <w:p w:rsidR="004957B1" w:rsidRDefault="004957B1" w:rsidP="00DD45B4">
      <w:pPr>
        <w:pStyle w:val="aa"/>
        <w:spacing w:before="0" w:beforeAutospacing="0" w:after="0" w:afterAutospacing="0" w:line="276" w:lineRule="auto"/>
        <w:ind w:firstLine="709"/>
        <w:jc w:val="both"/>
        <w:rPr>
          <w:sz w:val="28"/>
        </w:rPr>
      </w:pPr>
      <w:r>
        <w:rPr>
          <w:sz w:val="28"/>
        </w:rPr>
        <w:t>Иные расходы, связанные с проведением соревнований, осуществляются за счет средств Общественного объединения «Белорусская федерация чирлидинга и команд поддержки».</w:t>
      </w:r>
    </w:p>
    <w:p w:rsidR="00DD45B4" w:rsidRDefault="00DD45B4" w:rsidP="00DD45B4">
      <w:pPr>
        <w:pStyle w:val="aa"/>
        <w:spacing w:before="0" w:beforeAutospacing="0" w:after="0" w:afterAutospacing="0" w:line="276" w:lineRule="auto"/>
        <w:ind w:firstLine="709"/>
        <w:jc w:val="both"/>
        <w:rPr>
          <w:sz w:val="28"/>
        </w:rPr>
      </w:pPr>
    </w:p>
    <w:p w:rsidR="00DD45B4" w:rsidRDefault="00DD45B4" w:rsidP="00DD45B4">
      <w:pPr>
        <w:pStyle w:val="aa"/>
        <w:spacing w:before="0" w:beforeAutospacing="0" w:after="0" w:afterAutospacing="0" w:line="276" w:lineRule="auto"/>
        <w:ind w:firstLine="709"/>
        <w:jc w:val="both"/>
        <w:rPr>
          <w:sz w:val="28"/>
        </w:rPr>
      </w:pPr>
    </w:p>
    <w:p w:rsidR="00DD45B4" w:rsidRDefault="00DD45B4" w:rsidP="00DD45B4">
      <w:pPr>
        <w:pStyle w:val="aa"/>
        <w:spacing w:before="0" w:beforeAutospacing="0" w:after="0" w:afterAutospacing="0" w:line="276" w:lineRule="auto"/>
        <w:ind w:firstLine="709"/>
        <w:jc w:val="both"/>
        <w:rPr>
          <w:sz w:val="28"/>
        </w:rPr>
      </w:pPr>
    </w:p>
    <w:p w:rsidR="00DD45B4" w:rsidRDefault="00DD45B4" w:rsidP="00DD45B4">
      <w:pPr>
        <w:pStyle w:val="aa"/>
        <w:spacing w:before="0" w:beforeAutospacing="0" w:after="0" w:afterAutospacing="0" w:line="276" w:lineRule="auto"/>
        <w:jc w:val="center"/>
        <w:rPr>
          <w:b/>
          <w:sz w:val="28"/>
        </w:rPr>
      </w:pPr>
      <w:r w:rsidRPr="00DD45B4">
        <w:rPr>
          <w:b/>
          <w:sz w:val="28"/>
        </w:rPr>
        <w:t>ДАННОЕ ПОЛОЖЕНИЕ ЯВЛЯЕТСЯ ОФИЦИАЛЬНЫМ ВЫЗОВОМ НА СОРЕВНОВАНИЯ!</w:t>
      </w:r>
    </w:p>
    <w:p w:rsidR="00DD45B4" w:rsidRDefault="00DD45B4">
      <w:pPr>
        <w:rPr>
          <w:rFonts w:eastAsia="Times New Roman" w:cs="Times New Roman"/>
          <w:b/>
          <w:szCs w:val="24"/>
          <w:lang w:eastAsia="ru-RU"/>
        </w:rPr>
      </w:pPr>
      <w:r>
        <w:rPr>
          <w:b/>
        </w:rPr>
        <w:br w:type="page"/>
      </w:r>
    </w:p>
    <w:p w:rsidR="00DD45B4" w:rsidRDefault="00DD45B4" w:rsidP="00DD45B4">
      <w:pPr>
        <w:pStyle w:val="aa"/>
        <w:spacing w:before="0" w:beforeAutospacing="0" w:after="0" w:afterAutospacing="0" w:line="276" w:lineRule="auto"/>
        <w:jc w:val="right"/>
        <w:rPr>
          <w:sz w:val="28"/>
        </w:rPr>
      </w:pPr>
      <w:r>
        <w:rPr>
          <w:sz w:val="28"/>
        </w:rPr>
        <w:lastRenderedPageBreak/>
        <w:t>Приложение 1</w:t>
      </w:r>
    </w:p>
    <w:p w:rsidR="00DD45B4" w:rsidRDefault="00DD45B4" w:rsidP="00D72FD1">
      <w:pPr>
        <w:pStyle w:val="ac"/>
        <w:outlineLvl w:val="1"/>
        <w:rPr>
          <w:rFonts w:ascii="Times New Roman" w:hAnsi="Times New Roman"/>
          <w:sz w:val="28"/>
          <w:szCs w:val="28"/>
        </w:rPr>
      </w:pPr>
      <w:bookmarkStart w:id="0" w:name="_Toc256439554"/>
      <w:r>
        <w:rPr>
          <w:sz w:val="28"/>
          <w:szCs w:val="28"/>
        </w:rPr>
        <w:t>ЗАЯВКА</w:t>
      </w:r>
      <w:bookmarkEnd w:id="0"/>
    </w:p>
    <w:p w:rsidR="00DD45B4" w:rsidRDefault="00DD45B4" w:rsidP="00D72FD1">
      <w:pPr>
        <w:spacing w:line="240" w:lineRule="auto"/>
        <w:ind w:firstLine="0"/>
        <w:jc w:val="center"/>
        <w:rPr>
          <w:b/>
          <w:szCs w:val="28"/>
        </w:rPr>
      </w:pPr>
      <w:r>
        <w:rPr>
          <w:b/>
          <w:szCs w:val="28"/>
        </w:rPr>
        <w:t>НА УЧАСТИЕ В ОТКРЫТОМ ЧЕМПИОНАТЕ ГРОДНЕНСКОЙ ОБЛАСТИ ПО ЧИРЛИДИНГУ</w:t>
      </w:r>
    </w:p>
    <w:p w:rsidR="00DD45B4" w:rsidRDefault="00DD45B4" w:rsidP="00D72FD1">
      <w:pPr>
        <w:spacing w:line="240" w:lineRule="auto"/>
        <w:ind w:firstLine="0"/>
        <w:rPr>
          <w:szCs w:val="28"/>
        </w:rPr>
      </w:pPr>
    </w:p>
    <w:p w:rsidR="00DD45B4" w:rsidRDefault="00DD45B4" w:rsidP="00D72FD1">
      <w:pPr>
        <w:spacing w:line="240" w:lineRule="auto"/>
        <w:ind w:firstLine="0"/>
        <w:rPr>
          <w:szCs w:val="28"/>
        </w:rPr>
      </w:pPr>
      <w:r>
        <w:rPr>
          <w:szCs w:val="28"/>
        </w:rPr>
        <w:t>Название команды</w:t>
      </w:r>
      <w:r w:rsidR="00D72FD1">
        <w:rPr>
          <w:szCs w:val="28"/>
        </w:rPr>
        <w:t xml:space="preserve"> </w:t>
      </w:r>
      <w:r>
        <w:rPr>
          <w:szCs w:val="28"/>
        </w:rPr>
        <w:t>______________________________________</w:t>
      </w:r>
      <w:r w:rsidR="00D72FD1">
        <w:rPr>
          <w:szCs w:val="28"/>
        </w:rPr>
        <w:t>__</w:t>
      </w:r>
      <w:r>
        <w:rPr>
          <w:szCs w:val="28"/>
        </w:rPr>
        <w:t>______</w:t>
      </w:r>
    </w:p>
    <w:p w:rsidR="00D72FD1" w:rsidRDefault="00DD45B4" w:rsidP="00D72FD1">
      <w:pPr>
        <w:tabs>
          <w:tab w:val="left" w:pos="9195"/>
        </w:tabs>
        <w:spacing w:line="240" w:lineRule="auto"/>
        <w:ind w:firstLine="0"/>
        <w:rPr>
          <w:szCs w:val="28"/>
        </w:rPr>
      </w:pPr>
      <w:r>
        <w:rPr>
          <w:szCs w:val="28"/>
        </w:rPr>
        <w:t>Адрес и название учреждения (клуба)</w:t>
      </w:r>
    </w:p>
    <w:p w:rsidR="00DD45B4" w:rsidRPr="00D72FD1" w:rsidRDefault="00D72FD1" w:rsidP="00D72FD1">
      <w:pPr>
        <w:tabs>
          <w:tab w:val="left" w:pos="9195"/>
        </w:tabs>
        <w:spacing w:line="240" w:lineRule="auto"/>
        <w:ind w:firstLine="0"/>
        <w:rPr>
          <w:szCs w:val="28"/>
        </w:rPr>
      </w:pPr>
      <w:r>
        <w:rPr>
          <w:szCs w:val="28"/>
        </w:rPr>
        <w:t>________________________</w:t>
      </w:r>
      <w:r w:rsidR="00DD45B4">
        <w:rPr>
          <w:szCs w:val="28"/>
        </w:rPr>
        <w:t>______________________</w:t>
      </w:r>
      <w:bookmarkStart w:id="1" w:name="_Toc256439555"/>
      <w:bookmarkStart w:id="2" w:name="_Toc256439033"/>
      <w:r w:rsidR="00DD45B4">
        <w:rPr>
          <w:szCs w:val="28"/>
        </w:rPr>
        <w:t>________</w:t>
      </w:r>
      <w:r>
        <w:rPr>
          <w:szCs w:val="28"/>
        </w:rPr>
        <w:t>__</w:t>
      </w:r>
      <w:r w:rsidR="00DD45B4">
        <w:rPr>
          <w:szCs w:val="28"/>
        </w:rPr>
        <w:t>______</w:t>
      </w:r>
    </w:p>
    <w:bookmarkEnd w:id="1"/>
    <w:bookmarkEnd w:id="2"/>
    <w:p w:rsidR="00DD45B4" w:rsidRDefault="00D72FD1" w:rsidP="00D72FD1">
      <w:pPr>
        <w:tabs>
          <w:tab w:val="left" w:pos="9195"/>
        </w:tabs>
        <w:spacing w:line="240" w:lineRule="auto"/>
        <w:ind w:firstLine="0"/>
        <w:rPr>
          <w:szCs w:val="28"/>
        </w:rPr>
      </w:pPr>
      <w:r>
        <w:rPr>
          <w:rFonts w:eastAsia="BatangChe"/>
          <w:szCs w:val="28"/>
        </w:rPr>
        <w:t>Номинация</w:t>
      </w:r>
      <w:r w:rsidR="00DD45B4">
        <w:rPr>
          <w:rFonts w:eastAsia="BatangChe"/>
          <w:szCs w:val="28"/>
        </w:rPr>
        <w:t xml:space="preserve">   _____________________________________________________</w:t>
      </w:r>
      <w:r>
        <w:rPr>
          <w:rFonts w:eastAsia="BatangChe"/>
          <w:szCs w:val="28"/>
        </w:rPr>
        <w:t>__</w:t>
      </w:r>
      <w:r w:rsidR="00DD45B4">
        <w:rPr>
          <w:rFonts w:eastAsia="BatangChe"/>
          <w:szCs w:val="28"/>
        </w:rPr>
        <w:t>_______</w:t>
      </w:r>
    </w:p>
    <w:p w:rsidR="00D72FD1" w:rsidRDefault="00DD45B4" w:rsidP="00D72FD1">
      <w:pPr>
        <w:spacing w:line="240" w:lineRule="auto"/>
        <w:ind w:firstLine="0"/>
        <w:rPr>
          <w:szCs w:val="28"/>
        </w:rPr>
      </w:pPr>
      <w:r>
        <w:rPr>
          <w:szCs w:val="28"/>
        </w:rPr>
        <w:t>Возрастная группа</w:t>
      </w:r>
    </w:p>
    <w:p w:rsidR="00DD45B4" w:rsidRDefault="00D72FD1" w:rsidP="00D72FD1">
      <w:pPr>
        <w:spacing w:line="240" w:lineRule="auto"/>
        <w:ind w:firstLine="0"/>
        <w:rPr>
          <w:szCs w:val="28"/>
        </w:rPr>
      </w:pPr>
      <w:r>
        <w:rPr>
          <w:szCs w:val="28"/>
        </w:rPr>
        <w:t>__________</w:t>
      </w:r>
      <w:r w:rsidR="00DD45B4">
        <w:rPr>
          <w:szCs w:val="28"/>
        </w:rPr>
        <w:t>________________________________________________________</w:t>
      </w:r>
    </w:p>
    <w:p w:rsidR="00DD45B4" w:rsidRDefault="00DD45B4" w:rsidP="00D72FD1">
      <w:pPr>
        <w:spacing w:line="240" w:lineRule="auto"/>
        <w:ind w:firstLine="0"/>
        <w:jc w:val="center"/>
        <w:rPr>
          <w:szCs w:val="28"/>
        </w:rPr>
      </w:pPr>
      <w:bookmarkStart w:id="3" w:name="_Toc256439556"/>
      <w:bookmarkStart w:id="4" w:name="_Toc256439034"/>
      <w:r>
        <w:rPr>
          <w:szCs w:val="28"/>
        </w:rPr>
        <w:t>Состав команды</w:t>
      </w:r>
      <w:bookmarkEnd w:id="3"/>
      <w:bookmarkEnd w:id="4"/>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4"/>
        <w:gridCol w:w="1275"/>
        <w:gridCol w:w="1275"/>
        <w:gridCol w:w="1560"/>
        <w:gridCol w:w="567"/>
        <w:gridCol w:w="1134"/>
        <w:gridCol w:w="1272"/>
        <w:gridCol w:w="1847"/>
      </w:tblGrid>
      <w:tr w:rsidR="00DD45B4" w:rsidTr="00D72FD1">
        <w:trPr>
          <w:trHeight w:val="828"/>
        </w:trPr>
        <w:tc>
          <w:tcPr>
            <w:tcW w:w="534"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sz w:val="22"/>
                <w:szCs w:val="28"/>
              </w:rPr>
            </w:pPr>
            <w:r w:rsidRPr="00D72FD1">
              <w:rPr>
                <w:sz w:val="22"/>
                <w:szCs w:val="28"/>
              </w:rPr>
              <w:t>№</w:t>
            </w:r>
          </w:p>
          <w:p w:rsidR="00DD45B4" w:rsidRPr="00D72FD1" w:rsidRDefault="00DD45B4" w:rsidP="00D72FD1">
            <w:pPr>
              <w:spacing w:line="240" w:lineRule="auto"/>
              <w:ind w:firstLine="0"/>
              <w:jc w:val="center"/>
              <w:rPr>
                <w:rFonts w:cs="Times New Roman"/>
                <w:sz w:val="22"/>
                <w:szCs w:val="28"/>
              </w:rPr>
            </w:pPr>
            <w:r w:rsidRPr="00D72FD1">
              <w:rPr>
                <w:sz w:val="22"/>
                <w:szCs w:val="28"/>
              </w:rPr>
              <w:t>п/п</w:t>
            </w:r>
          </w:p>
        </w:tc>
        <w:tc>
          <w:tcPr>
            <w:tcW w:w="1275"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Фамилия, имя</w:t>
            </w:r>
          </w:p>
        </w:tc>
        <w:tc>
          <w:tcPr>
            <w:tcW w:w="1275"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Дата  рождения</w:t>
            </w:r>
          </w:p>
        </w:tc>
        <w:tc>
          <w:tcPr>
            <w:tcW w:w="1560"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Виза врача здравпункта</w:t>
            </w:r>
          </w:p>
        </w:tc>
        <w:tc>
          <w:tcPr>
            <w:tcW w:w="567"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sz w:val="22"/>
                <w:szCs w:val="28"/>
              </w:rPr>
            </w:pPr>
            <w:r w:rsidRPr="00D72FD1">
              <w:rPr>
                <w:sz w:val="22"/>
                <w:szCs w:val="28"/>
              </w:rPr>
              <w:t>№</w:t>
            </w:r>
          </w:p>
          <w:p w:rsidR="00DD45B4" w:rsidRPr="00D72FD1" w:rsidRDefault="00DD45B4" w:rsidP="00D72FD1">
            <w:pPr>
              <w:spacing w:line="240" w:lineRule="auto"/>
              <w:ind w:firstLine="0"/>
              <w:jc w:val="center"/>
              <w:rPr>
                <w:rFonts w:cs="Times New Roman"/>
                <w:sz w:val="22"/>
                <w:szCs w:val="28"/>
              </w:rPr>
            </w:pPr>
            <w:r w:rsidRPr="00D72FD1">
              <w:rPr>
                <w:sz w:val="22"/>
                <w:szCs w:val="28"/>
              </w:rPr>
              <w:t>п/п</w:t>
            </w:r>
          </w:p>
        </w:tc>
        <w:tc>
          <w:tcPr>
            <w:tcW w:w="1134"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Фамилия, имя</w:t>
            </w:r>
          </w:p>
        </w:tc>
        <w:tc>
          <w:tcPr>
            <w:tcW w:w="1272"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Дата  рождения</w:t>
            </w:r>
          </w:p>
        </w:tc>
        <w:tc>
          <w:tcPr>
            <w:tcW w:w="1847" w:type="dxa"/>
            <w:tcBorders>
              <w:top w:val="single" w:sz="6" w:space="0" w:color="auto"/>
              <w:left w:val="single" w:sz="6" w:space="0" w:color="auto"/>
              <w:bottom w:val="single" w:sz="6" w:space="0" w:color="auto"/>
              <w:right w:val="single" w:sz="6" w:space="0" w:color="auto"/>
            </w:tcBorders>
            <w:hideMark/>
          </w:tcPr>
          <w:p w:rsidR="00DD45B4" w:rsidRPr="00D72FD1" w:rsidRDefault="00DD45B4" w:rsidP="00D72FD1">
            <w:pPr>
              <w:spacing w:line="240" w:lineRule="auto"/>
              <w:ind w:firstLine="0"/>
              <w:jc w:val="center"/>
              <w:rPr>
                <w:rFonts w:cs="Times New Roman"/>
                <w:sz w:val="22"/>
                <w:szCs w:val="28"/>
              </w:rPr>
            </w:pPr>
            <w:r w:rsidRPr="00D72FD1">
              <w:rPr>
                <w:sz w:val="22"/>
                <w:szCs w:val="28"/>
              </w:rPr>
              <w:t>Виза врача здравпункта</w:t>
            </w: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14.</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15.</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16.</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17.</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18.</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19.</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20.</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21.</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22.</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23.</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rPr>
          <w:trHeight w:val="352"/>
        </w:trPr>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6" w:space="0" w:color="auto"/>
              <w:left w:val="single" w:sz="6" w:space="0" w:color="auto"/>
              <w:bottom w:val="single" w:sz="6" w:space="0" w:color="auto"/>
              <w:right w:val="single" w:sz="6" w:space="0" w:color="auto"/>
            </w:tcBorders>
            <w:hideMark/>
          </w:tcPr>
          <w:p w:rsidR="00DD45B4" w:rsidRDefault="00DD45B4" w:rsidP="00D72FD1">
            <w:pPr>
              <w:spacing w:line="240" w:lineRule="auto"/>
              <w:ind w:firstLine="0"/>
              <w:jc w:val="center"/>
              <w:rPr>
                <w:rFonts w:cs="Times New Roman"/>
                <w:szCs w:val="28"/>
              </w:rPr>
            </w:pPr>
            <w:r>
              <w:rPr>
                <w:szCs w:val="28"/>
              </w:rPr>
              <w:t>24.</w:t>
            </w:r>
          </w:p>
        </w:tc>
        <w:tc>
          <w:tcPr>
            <w:tcW w:w="1134"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2"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847"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4" w:space="0" w:color="auto"/>
              <w:left w:val="single" w:sz="6" w:space="0" w:color="auto"/>
              <w:bottom w:val="single" w:sz="4" w:space="0" w:color="auto"/>
              <w:right w:val="single" w:sz="4" w:space="0" w:color="auto"/>
            </w:tcBorders>
            <w:hideMark/>
          </w:tcPr>
          <w:p w:rsidR="00DD45B4" w:rsidRDefault="00DD45B4" w:rsidP="00D72FD1">
            <w:pPr>
              <w:spacing w:line="240" w:lineRule="auto"/>
              <w:ind w:firstLine="0"/>
              <w:jc w:val="center"/>
              <w:rPr>
                <w:rFonts w:cs="Times New Roman"/>
                <w:szCs w:val="28"/>
              </w:rPr>
            </w:pPr>
            <w:r>
              <w:rPr>
                <w:szCs w:val="28"/>
              </w:rPr>
              <w:t>25.</w:t>
            </w:r>
          </w:p>
        </w:tc>
        <w:tc>
          <w:tcPr>
            <w:tcW w:w="1134"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c>
          <w:tcPr>
            <w:tcW w:w="1272"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c>
          <w:tcPr>
            <w:tcW w:w="1847"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r>
      <w:tr w:rsidR="00DD45B4" w:rsidTr="00D72FD1">
        <w:tc>
          <w:tcPr>
            <w:tcW w:w="534" w:type="dxa"/>
            <w:tcBorders>
              <w:top w:val="single" w:sz="6" w:space="0" w:color="auto"/>
              <w:left w:val="single" w:sz="6" w:space="0" w:color="auto"/>
              <w:bottom w:val="single" w:sz="6" w:space="0" w:color="auto"/>
              <w:right w:val="single" w:sz="6" w:space="0" w:color="auto"/>
            </w:tcBorders>
          </w:tcPr>
          <w:p w:rsidR="00DD45B4" w:rsidRDefault="00DD45B4" w:rsidP="00D72FD1">
            <w:pPr>
              <w:numPr>
                <w:ilvl w:val="0"/>
                <w:numId w:val="1"/>
              </w:numPr>
              <w:overflowPunct w:val="0"/>
              <w:autoSpaceDE w:val="0"/>
              <w:autoSpaceDN w:val="0"/>
              <w:adjustRightInd w:val="0"/>
              <w:spacing w:line="240" w:lineRule="auto"/>
              <w:ind w:left="0" w:firstLine="0"/>
              <w:jc w:val="center"/>
              <w:textAlignment w:val="baseline"/>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275"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1560" w:type="dxa"/>
            <w:tcBorders>
              <w:top w:val="single" w:sz="6" w:space="0" w:color="auto"/>
              <w:left w:val="single" w:sz="6" w:space="0" w:color="auto"/>
              <w:bottom w:val="single" w:sz="6" w:space="0" w:color="auto"/>
              <w:right w:val="single" w:sz="6" w:space="0" w:color="auto"/>
            </w:tcBorders>
          </w:tcPr>
          <w:p w:rsidR="00DD45B4" w:rsidRDefault="00DD45B4" w:rsidP="00D72FD1">
            <w:pPr>
              <w:spacing w:line="240" w:lineRule="auto"/>
              <w:ind w:firstLine="0"/>
              <w:jc w:val="center"/>
              <w:rPr>
                <w:rFonts w:cs="Times New Roman"/>
                <w:szCs w:val="28"/>
              </w:rPr>
            </w:pPr>
          </w:p>
        </w:tc>
        <w:tc>
          <w:tcPr>
            <w:tcW w:w="567" w:type="dxa"/>
            <w:tcBorders>
              <w:top w:val="single" w:sz="4" w:space="0" w:color="auto"/>
              <w:left w:val="single" w:sz="6" w:space="0" w:color="auto"/>
              <w:bottom w:val="single" w:sz="4" w:space="0" w:color="auto"/>
              <w:right w:val="single" w:sz="4" w:space="0" w:color="auto"/>
            </w:tcBorders>
          </w:tcPr>
          <w:p w:rsidR="00DD45B4" w:rsidRDefault="00DD45B4" w:rsidP="00D72FD1">
            <w:pPr>
              <w:spacing w:line="240" w:lineRule="auto"/>
              <w:ind w:firstLine="0"/>
              <w:jc w:val="cente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c>
          <w:tcPr>
            <w:tcW w:w="1272"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c>
          <w:tcPr>
            <w:tcW w:w="1847" w:type="dxa"/>
            <w:tcBorders>
              <w:top w:val="single" w:sz="4" w:space="0" w:color="auto"/>
              <w:left w:val="single" w:sz="4" w:space="0" w:color="auto"/>
              <w:bottom w:val="single" w:sz="4" w:space="0" w:color="auto"/>
              <w:right w:val="single" w:sz="4" w:space="0" w:color="auto"/>
            </w:tcBorders>
          </w:tcPr>
          <w:p w:rsidR="00DD45B4" w:rsidRDefault="00DD45B4" w:rsidP="00D72FD1">
            <w:pPr>
              <w:spacing w:line="240" w:lineRule="auto"/>
              <w:ind w:firstLine="0"/>
              <w:rPr>
                <w:rFonts w:cs="Times New Roman"/>
                <w:szCs w:val="28"/>
              </w:rPr>
            </w:pPr>
          </w:p>
        </w:tc>
      </w:tr>
    </w:tbl>
    <w:p w:rsidR="00DD45B4" w:rsidRDefault="00DD45B4" w:rsidP="00D72FD1">
      <w:pPr>
        <w:spacing w:line="240" w:lineRule="auto"/>
        <w:ind w:firstLine="0"/>
        <w:rPr>
          <w:szCs w:val="28"/>
        </w:rPr>
      </w:pPr>
    </w:p>
    <w:p w:rsidR="00D72FD1" w:rsidRDefault="00DD45B4" w:rsidP="00D72FD1">
      <w:pPr>
        <w:spacing w:line="240" w:lineRule="auto"/>
        <w:ind w:firstLine="0"/>
        <w:rPr>
          <w:szCs w:val="28"/>
        </w:rPr>
      </w:pPr>
      <w:r>
        <w:rPr>
          <w:szCs w:val="28"/>
        </w:rPr>
        <w:t>Капитан команды</w:t>
      </w:r>
    </w:p>
    <w:p w:rsidR="00DD45B4" w:rsidRDefault="00DD45B4" w:rsidP="00D72FD1">
      <w:pPr>
        <w:spacing w:line="240" w:lineRule="auto"/>
        <w:ind w:firstLine="0"/>
        <w:rPr>
          <w:szCs w:val="28"/>
        </w:rPr>
      </w:pPr>
      <w:r>
        <w:rPr>
          <w:szCs w:val="28"/>
        </w:rPr>
        <w:t xml:space="preserve"> _________________________________________________________</w:t>
      </w:r>
    </w:p>
    <w:p w:rsidR="00DD45B4" w:rsidRDefault="00DD45B4" w:rsidP="00D72FD1">
      <w:pPr>
        <w:spacing w:line="240" w:lineRule="auto"/>
        <w:ind w:firstLine="0"/>
        <w:rPr>
          <w:szCs w:val="28"/>
        </w:rPr>
      </w:pPr>
      <w:r>
        <w:rPr>
          <w:szCs w:val="28"/>
        </w:rPr>
        <w:t xml:space="preserve">                                                        (</w:t>
      </w:r>
      <w:r>
        <w:rPr>
          <w:i/>
          <w:szCs w:val="28"/>
        </w:rPr>
        <w:t>фамилия, имя)</w:t>
      </w:r>
    </w:p>
    <w:p w:rsidR="00DD45B4" w:rsidRDefault="00DD45B4" w:rsidP="00D72FD1">
      <w:pPr>
        <w:spacing w:line="240" w:lineRule="auto"/>
        <w:ind w:firstLine="0"/>
        <w:rPr>
          <w:szCs w:val="28"/>
        </w:rPr>
      </w:pPr>
      <w:r>
        <w:rPr>
          <w:szCs w:val="28"/>
        </w:rPr>
        <w:t xml:space="preserve">Тренер команды _______________________________/_________________________ </w:t>
      </w:r>
    </w:p>
    <w:p w:rsidR="00DD45B4" w:rsidRDefault="00DD45B4" w:rsidP="00D72FD1">
      <w:pPr>
        <w:spacing w:line="240" w:lineRule="auto"/>
        <w:ind w:firstLine="0"/>
        <w:rPr>
          <w:szCs w:val="28"/>
        </w:rPr>
      </w:pPr>
      <w:r>
        <w:rPr>
          <w:i/>
          <w:szCs w:val="28"/>
        </w:rPr>
        <w:t xml:space="preserve">                                                       (подпись)</w:t>
      </w:r>
      <w:r>
        <w:rPr>
          <w:szCs w:val="28"/>
        </w:rPr>
        <w:t xml:space="preserve">       (</w:t>
      </w:r>
      <w:r>
        <w:rPr>
          <w:i/>
          <w:szCs w:val="28"/>
        </w:rPr>
        <w:t>фамилия, имя)</w:t>
      </w:r>
    </w:p>
    <w:p w:rsidR="00DD45B4" w:rsidRDefault="00DD45B4" w:rsidP="00D72FD1">
      <w:pPr>
        <w:spacing w:line="240" w:lineRule="auto"/>
        <w:ind w:firstLine="0"/>
        <w:rPr>
          <w:szCs w:val="28"/>
        </w:rPr>
      </w:pPr>
      <w:r>
        <w:rPr>
          <w:szCs w:val="28"/>
        </w:rPr>
        <w:t>Контактный телефон тренера _______________________________________</w:t>
      </w:r>
    </w:p>
    <w:p w:rsidR="00DD45B4" w:rsidRDefault="00DD45B4" w:rsidP="00D72FD1">
      <w:pPr>
        <w:spacing w:line="240" w:lineRule="auto"/>
        <w:ind w:firstLine="0"/>
        <w:rPr>
          <w:szCs w:val="28"/>
        </w:rPr>
      </w:pPr>
    </w:p>
    <w:p w:rsidR="00DD45B4" w:rsidRDefault="00DD45B4" w:rsidP="00D72FD1">
      <w:pPr>
        <w:spacing w:line="240" w:lineRule="auto"/>
        <w:ind w:firstLine="0"/>
        <w:rPr>
          <w:szCs w:val="28"/>
        </w:rPr>
      </w:pPr>
      <w:r>
        <w:rPr>
          <w:szCs w:val="28"/>
          <w:lang w:val="en-US"/>
        </w:rPr>
        <w:t>E</w:t>
      </w:r>
      <w:r>
        <w:rPr>
          <w:szCs w:val="28"/>
        </w:rPr>
        <w:t>-</w:t>
      </w:r>
      <w:r>
        <w:rPr>
          <w:szCs w:val="28"/>
          <w:lang w:val="en-US"/>
        </w:rPr>
        <w:t>mail</w:t>
      </w:r>
      <w:r>
        <w:rPr>
          <w:szCs w:val="28"/>
        </w:rPr>
        <w:t xml:space="preserve"> тренера _____________________________________________________</w:t>
      </w:r>
    </w:p>
    <w:p w:rsidR="00DD45B4" w:rsidRDefault="00DD45B4" w:rsidP="00D72FD1">
      <w:pPr>
        <w:spacing w:line="240" w:lineRule="auto"/>
        <w:ind w:firstLine="0"/>
        <w:rPr>
          <w:szCs w:val="28"/>
        </w:rPr>
      </w:pPr>
    </w:p>
    <w:p w:rsidR="00DD45B4" w:rsidRDefault="00DD45B4" w:rsidP="00D72FD1">
      <w:pPr>
        <w:spacing w:line="240" w:lineRule="auto"/>
        <w:ind w:firstLine="0"/>
        <w:rPr>
          <w:szCs w:val="28"/>
        </w:rPr>
      </w:pPr>
      <w:r>
        <w:rPr>
          <w:szCs w:val="28"/>
        </w:rPr>
        <w:t>Дата заполнения: «_____» __________________ 20___г.</w:t>
      </w:r>
      <w:r w:rsidR="00781442">
        <w:rPr>
          <w:szCs w:val="28"/>
        </w:rPr>
        <w:br w:type="page"/>
      </w:r>
    </w:p>
    <w:p w:rsidR="00654E99" w:rsidRDefault="00D72FD1" w:rsidP="00D72FD1">
      <w:pPr>
        <w:pStyle w:val="aa"/>
        <w:spacing w:before="0" w:beforeAutospacing="0" w:after="0" w:afterAutospacing="0" w:line="276" w:lineRule="auto"/>
        <w:jc w:val="right"/>
        <w:rPr>
          <w:sz w:val="28"/>
        </w:rPr>
      </w:pPr>
      <w:r>
        <w:rPr>
          <w:sz w:val="28"/>
        </w:rPr>
        <w:lastRenderedPageBreak/>
        <w:t>Приложение 2</w:t>
      </w:r>
    </w:p>
    <w:p w:rsidR="00D72FD1" w:rsidRDefault="00D72FD1" w:rsidP="00D72FD1">
      <w:pPr>
        <w:pStyle w:val="2"/>
        <w:spacing w:before="0" w:line="240" w:lineRule="auto"/>
        <w:jc w:val="center"/>
        <w:rPr>
          <w:rFonts w:ascii="Times New Roman" w:hAnsi="Times New Roman"/>
          <w:b w:val="0"/>
          <w:color w:val="auto"/>
          <w:sz w:val="28"/>
          <w:szCs w:val="28"/>
        </w:rPr>
      </w:pPr>
      <w:r>
        <w:rPr>
          <w:rFonts w:ascii="Times New Roman" w:hAnsi="Times New Roman"/>
          <w:b w:val="0"/>
          <w:color w:val="auto"/>
          <w:sz w:val="28"/>
          <w:szCs w:val="28"/>
        </w:rPr>
        <w:t>ПРОТОКОЛ ОЗНАКОМЛЕНИЯ С ПРАВИЛАМИ ТЕХНИКИ БЕЗОПАСНОСТИ</w:t>
      </w:r>
    </w:p>
    <w:p w:rsidR="00D72FD1" w:rsidRDefault="00D72FD1" w:rsidP="00D72FD1">
      <w:pPr>
        <w:spacing w:line="240" w:lineRule="auto"/>
        <w:rPr>
          <w:szCs w:val="28"/>
        </w:rPr>
      </w:pPr>
    </w:p>
    <w:p w:rsidR="00D72FD1" w:rsidRDefault="00D72FD1" w:rsidP="00D72FD1">
      <w:pPr>
        <w:spacing w:line="240" w:lineRule="auto"/>
        <w:ind w:firstLine="0"/>
        <w:rPr>
          <w:szCs w:val="28"/>
        </w:rPr>
      </w:pPr>
      <w:r>
        <w:rPr>
          <w:szCs w:val="28"/>
        </w:rPr>
        <w:t>Название команды</w:t>
      </w:r>
    </w:p>
    <w:p w:rsidR="00D72FD1" w:rsidRDefault="00D72FD1" w:rsidP="00D72FD1">
      <w:pPr>
        <w:spacing w:line="240" w:lineRule="auto"/>
        <w:ind w:firstLine="0"/>
        <w:rPr>
          <w:szCs w:val="28"/>
        </w:rPr>
      </w:pPr>
      <w:r>
        <w:rPr>
          <w:szCs w:val="28"/>
        </w:rPr>
        <w:t xml:space="preserve"> ________________________________________________________</w:t>
      </w:r>
    </w:p>
    <w:p w:rsidR="00D72FD1" w:rsidRDefault="00D72FD1" w:rsidP="00D72FD1">
      <w:pPr>
        <w:spacing w:line="240" w:lineRule="auto"/>
        <w:ind w:firstLine="0"/>
        <w:rPr>
          <w:szCs w:val="28"/>
        </w:rPr>
      </w:pPr>
      <w:r>
        <w:rPr>
          <w:szCs w:val="28"/>
        </w:rPr>
        <w:t>С правилами техники безопасности ознакомлен, обязуюсь выполнять: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0"/>
        <w:gridCol w:w="4529"/>
        <w:gridCol w:w="1899"/>
        <w:gridCol w:w="1863"/>
      </w:tblGrid>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w:t>
            </w:r>
          </w:p>
        </w:tc>
        <w:tc>
          <w:tcPr>
            <w:tcW w:w="2366"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Ф.И.О.</w:t>
            </w:r>
          </w:p>
        </w:tc>
        <w:tc>
          <w:tcPr>
            <w:tcW w:w="992"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Дата</w:t>
            </w:r>
          </w:p>
        </w:tc>
        <w:tc>
          <w:tcPr>
            <w:tcW w:w="973"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Роспись</w:t>
            </w: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3</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4</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5</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6</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7</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8</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9</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10</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11</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12</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13</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14</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15</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16</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17</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18</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19</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20</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21</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22</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23</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24</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25</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26</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27</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28</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c>
          <w:tcPr>
            <w:tcW w:w="669" w:type="pct"/>
            <w:tcBorders>
              <w:top w:val="single" w:sz="4" w:space="0" w:color="000000"/>
              <w:left w:val="single" w:sz="4" w:space="0" w:color="000000"/>
              <w:bottom w:val="single" w:sz="4" w:space="0" w:color="000000"/>
              <w:right w:val="single" w:sz="4" w:space="0" w:color="000000"/>
            </w:tcBorders>
            <w:hideMark/>
          </w:tcPr>
          <w:p w:rsidR="00D72FD1" w:rsidRDefault="00D72FD1" w:rsidP="00D72FD1">
            <w:pPr>
              <w:spacing w:line="240" w:lineRule="auto"/>
              <w:ind w:firstLine="0"/>
              <w:rPr>
                <w:rFonts w:cs="Times New Roman"/>
                <w:szCs w:val="28"/>
              </w:rPr>
            </w:pPr>
            <w:r>
              <w:rPr>
                <w:szCs w:val="28"/>
              </w:rPr>
              <w:t>29</w:t>
            </w:r>
          </w:p>
        </w:tc>
        <w:tc>
          <w:tcPr>
            <w:tcW w:w="2366"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92"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c>
          <w:tcPr>
            <w:tcW w:w="973" w:type="pct"/>
            <w:tcBorders>
              <w:top w:val="single" w:sz="4" w:space="0" w:color="000000"/>
              <w:left w:val="single" w:sz="4" w:space="0" w:color="000000"/>
              <w:bottom w:val="single" w:sz="4" w:space="0" w:color="000000"/>
              <w:right w:val="single" w:sz="4" w:space="0" w:color="000000"/>
            </w:tcBorders>
          </w:tcPr>
          <w:p w:rsidR="00D72FD1" w:rsidRDefault="00D72FD1" w:rsidP="00D72FD1">
            <w:pPr>
              <w:spacing w:line="240" w:lineRule="auto"/>
              <w:ind w:firstLine="0"/>
              <w:rPr>
                <w:rFonts w:cs="Times New Roman"/>
                <w:szCs w:val="28"/>
              </w:rPr>
            </w:pPr>
          </w:p>
        </w:tc>
      </w:tr>
      <w:tr w:rsidR="00D72FD1" w:rsidTr="00111B81">
        <w:trPr>
          <w:trHeight w:val="338"/>
        </w:trPr>
        <w:tc>
          <w:tcPr>
            <w:tcW w:w="669" w:type="pct"/>
            <w:tcBorders>
              <w:top w:val="single" w:sz="4" w:space="0" w:color="auto"/>
              <w:left w:val="single" w:sz="4" w:space="0" w:color="auto"/>
              <w:bottom w:val="single" w:sz="4" w:space="0" w:color="auto"/>
              <w:right w:val="single" w:sz="4" w:space="0" w:color="auto"/>
            </w:tcBorders>
            <w:hideMark/>
          </w:tcPr>
          <w:p w:rsidR="00D72FD1" w:rsidRDefault="00D72FD1" w:rsidP="00D72FD1">
            <w:pPr>
              <w:spacing w:line="240" w:lineRule="auto"/>
              <w:ind w:firstLine="0"/>
              <w:rPr>
                <w:rFonts w:cs="Times New Roman"/>
                <w:szCs w:val="28"/>
              </w:rPr>
            </w:pPr>
            <w:r>
              <w:rPr>
                <w:szCs w:val="28"/>
              </w:rPr>
              <w:t>30</w:t>
            </w:r>
          </w:p>
        </w:tc>
        <w:tc>
          <w:tcPr>
            <w:tcW w:w="2366" w:type="pct"/>
            <w:tcBorders>
              <w:top w:val="single" w:sz="4" w:space="0" w:color="auto"/>
              <w:left w:val="single" w:sz="4" w:space="0" w:color="auto"/>
              <w:bottom w:val="single" w:sz="4" w:space="0" w:color="auto"/>
              <w:right w:val="single" w:sz="4" w:space="0" w:color="auto"/>
            </w:tcBorders>
          </w:tcPr>
          <w:p w:rsidR="00D72FD1" w:rsidRDefault="00D72FD1" w:rsidP="00D72FD1">
            <w:pPr>
              <w:spacing w:line="240" w:lineRule="auto"/>
              <w:ind w:left="108" w:firstLine="0"/>
              <w:rPr>
                <w:rFonts w:cs="Times New Roman"/>
                <w:szCs w:val="28"/>
              </w:rPr>
            </w:pPr>
          </w:p>
        </w:tc>
        <w:tc>
          <w:tcPr>
            <w:tcW w:w="991" w:type="pct"/>
            <w:tcBorders>
              <w:top w:val="single" w:sz="4" w:space="0" w:color="auto"/>
              <w:left w:val="single" w:sz="4" w:space="0" w:color="auto"/>
              <w:bottom w:val="single" w:sz="4" w:space="0" w:color="auto"/>
              <w:right w:val="single" w:sz="4" w:space="0" w:color="auto"/>
            </w:tcBorders>
          </w:tcPr>
          <w:p w:rsidR="00D72FD1" w:rsidRDefault="00D72FD1" w:rsidP="00D72FD1">
            <w:pPr>
              <w:spacing w:line="240" w:lineRule="auto"/>
              <w:ind w:left="108" w:firstLine="0"/>
              <w:rPr>
                <w:rFonts w:cs="Times New Roman"/>
                <w:szCs w:val="28"/>
              </w:rPr>
            </w:pPr>
          </w:p>
        </w:tc>
        <w:tc>
          <w:tcPr>
            <w:tcW w:w="974" w:type="pct"/>
            <w:tcBorders>
              <w:top w:val="single" w:sz="4" w:space="0" w:color="auto"/>
              <w:left w:val="single" w:sz="4" w:space="0" w:color="auto"/>
              <w:bottom w:val="single" w:sz="4" w:space="0" w:color="auto"/>
              <w:right w:val="single" w:sz="4" w:space="0" w:color="auto"/>
            </w:tcBorders>
          </w:tcPr>
          <w:p w:rsidR="00D72FD1" w:rsidRDefault="00D72FD1" w:rsidP="00D72FD1">
            <w:pPr>
              <w:spacing w:line="240" w:lineRule="auto"/>
              <w:ind w:left="108" w:firstLine="0"/>
              <w:rPr>
                <w:rFonts w:cs="Times New Roman"/>
                <w:szCs w:val="28"/>
              </w:rPr>
            </w:pPr>
          </w:p>
        </w:tc>
      </w:tr>
    </w:tbl>
    <w:p w:rsidR="00D72FD1" w:rsidRDefault="00D72FD1" w:rsidP="00D72FD1">
      <w:pPr>
        <w:spacing w:line="240" w:lineRule="auto"/>
        <w:ind w:firstLine="0"/>
        <w:rPr>
          <w:szCs w:val="28"/>
        </w:rPr>
      </w:pPr>
      <w:r>
        <w:rPr>
          <w:szCs w:val="28"/>
        </w:rPr>
        <w:t>Инструктаж провел:</w:t>
      </w:r>
    </w:p>
    <w:p w:rsidR="00D72FD1" w:rsidRDefault="00D72FD1" w:rsidP="00D72FD1">
      <w:pPr>
        <w:spacing w:line="240" w:lineRule="auto"/>
        <w:ind w:firstLine="0"/>
        <w:rPr>
          <w:szCs w:val="28"/>
        </w:rPr>
      </w:pPr>
      <w:r>
        <w:rPr>
          <w:szCs w:val="28"/>
        </w:rPr>
        <w:t xml:space="preserve">Тренер команды _______________________________/_________________________ </w:t>
      </w:r>
    </w:p>
    <w:p w:rsidR="00D72FD1" w:rsidRDefault="00D72FD1" w:rsidP="00D72FD1">
      <w:pPr>
        <w:spacing w:line="240" w:lineRule="auto"/>
        <w:ind w:firstLine="0"/>
        <w:rPr>
          <w:szCs w:val="28"/>
        </w:rPr>
      </w:pPr>
      <w:r>
        <w:rPr>
          <w:i/>
          <w:szCs w:val="28"/>
        </w:rPr>
        <w:t xml:space="preserve">                                                    (подпись)</w:t>
      </w:r>
      <w:r>
        <w:rPr>
          <w:szCs w:val="28"/>
        </w:rPr>
        <w:t xml:space="preserve">    (</w:t>
      </w:r>
      <w:r>
        <w:rPr>
          <w:i/>
          <w:szCs w:val="28"/>
        </w:rPr>
        <w:t>фамилия, имя)</w:t>
      </w:r>
    </w:p>
    <w:p w:rsidR="00786474" w:rsidRPr="00316A59" w:rsidRDefault="00D72FD1" w:rsidP="00D72FD1">
      <w:pPr>
        <w:spacing w:line="240" w:lineRule="auto"/>
        <w:ind w:firstLine="0"/>
      </w:pPr>
      <w:r>
        <w:rPr>
          <w:szCs w:val="28"/>
        </w:rPr>
        <w:t>Дата заполнения: «_____» __________________ 20___г.</w:t>
      </w:r>
    </w:p>
    <w:sectPr w:rsidR="00786474" w:rsidRPr="00316A59" w:rsidSect="009155A1">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E0D" w:rsidRDefault="007C2E0D" w:rsidP="009155A1">
      <w:pPr>
        <w:spacing w:line="240" w:lineRule="auto"/>
      </w:pPr>
      <w:r>
        <w:separator/>
      </w:r>
    </w:p>
  </w:endnote>
  <w:endnote w:type="continuationSeparator" w:id="1">
    <w:p w:rsidR="007C2E0D" w:rsidRDefault="007C2E0D" w:rsidP="009155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020187"/>
      <w:docPartObj>
        <w:docPartGallery w:val="Page Numbers (Bottom of Page)"/>
        <w:docPartUnique/>
      </w:docPartObj>
    </w:sdtPr>
    <w:sdtContent>
      <w:p w:rsidR="00DD45B4" w:rsidRDefault="000475C6">
        <w:pPr>
          <w:pStyle w:val="a8"/>
          <w:jc w:val="center"/>
        </w:pPr>
        <w:fldSimple w:instr=" PAGE   \* MERGEFORMAT ">
          <w:r w:rsidR="004957B1">
            <w:rPr>
              <w:noProof/>
            </w:rPr>
            <w:t>8</w:t>
          </w:r>
        </w:fldSimple>
      </w:p>
    </w:sdtContent>
  </w:sdt>
  <w:p w:rsidR="00DD45B4" w:rsidRDefault="00DD45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E0D" w:rsidRDefault="007C2E0D" w:rsidP="009155A1">
      <w:pPr>
        <w:spacing w:line="240" w:lineRule="auto"/>
      </w:pPr>
      <w:r>
        <w:separator/>
      </w:r>
    </w:p>
  </w:footnote>
  <w:footnote w:type="continuationSeparator" w:id="1">
    <w:p w:rsidR="007C2E0D" w:rsidRDefault="007C2E0D" w:rsidP="009155A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9EB"/>
    <w:multiLevelType w:val="hybridMultilevel"/>
    <w:tmpl w:val="5BCABE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351D6"/>
    <w:rsid w:val="00007973"/>
    <w:rsid w:val="00011146"/>
    <w:rsid w:val="00021D99"/>
    <w:rsid w:val="0004353E"/>
    <w:rsid w:val="000475C6"/>
    <w:rsid w:val="00095FBD"/>
    <w:rsid w:val="001225E8"/>
    <w:rsid w:val="001602B2"/>
    <w:rsid w:val="0019305F"/>
    <w:rsid w:val="001C4B7F"/>
    <w:rsid w:val="001C75B8"/>
    <w:rsid w:val="001E4D52"/>
    <w:rsid w:val="00236B12"/>
    <w:rsid w:val="00284DB1"/>
    <w:rsid w:val="00302AE9"/>
    <w:rsid w:val="00316A59"/>
    <w:rsid w:val="00334544"/>
    <w:rsid w:val="003A30CD"/>
    <w:rsid w:val="004873BC"/>
    <w:rsid w:val="004957B1"/>
    <w:rsid w:val="004A5D4F"/>
    <w:rsid w:val="005438C1"/>
    <w:rsid w:val="005A72EE"/>
    <w:rsid w:val="005B7632"/>
    <w:rsid w:val="005C7E79"/>
    <w:rsid w:val="00610BCF"/>
    <w:rsid w:val="00627A0E"/>
    <w:rsid w:val="006545F9"/>
    <w:rsid w:val="00654E99"/>
    <w:rsid w:val="007023C0"/>
    <w:rsid w:val="00781442"/>
    <w:rsid w:val="00786474"/>
    <w:rsid w:val="007C2E0D"/>
    <w:rsid w:val="009155A1"/>
    <w:rsid w:val="00AF393F"/>
    <w:rsid w:val="00B463C6"/>
    <w:rsid w:val="00B8291E"/>
    <w:rsid w:val="00C64C3B"/>
    <w:rsid w:val="00D402EB"/>
    <w:rsid w:val="00D72FD1"/>
    <w:rsid w:val="00D77C31"/>
    <w:rsid w:val="00DD45B4"/>
    <w:rsid w:val="00E25FCE"/>
    <w:rsid w:val="00E35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632"/>
  </w:style>
  <w:style w:type="paragraph" w:styleId="2">
    <w:name w:val="heading 2"/>
    <w:basedOn w:val="a"/>
    <w:next w:val="a"/>
    <w:link w:val="20"/>
    <w:uiPriority w:val="9"/>
    <w:semiHidden/>
    <w:unhideWhenUsed/>
    <w:qFormat/>
    <w:rsid w:val="00D72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45B4"/>
    <w:pPr>
      <w:keepNext/>
      <w:keepLines/>
      <w:spacing w:before="200" w:line="259" w:lineRule="auto"/>
      <w:ind w:firstLine="0"/>
      <w:jc w:val="left"/>
      <w:outlineLvl w:val="2"/>
    </w:pPr>
    <w:rPr>
      <w:rFonts w:asciiTheme="majorHAnsi" w:eastAsiaTheme="majorEastAsia" w:hAnsiTheme="majorHAnsi" w:cstheme="majorBidi"/>
      <w:b/>
      <w:b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351D6"/>
    <w:pPr>
      <w:shd w:val="clear" w:color="auto" w:fill="FFFFFF"/>
      <w:spacing w:after="240" w:line="240" w:lineRule="atLeast"/>
      <w:ind w:firstLine="0"/>
      <w:jc w:val="left"/>
    </w:pPr>
    <w:rPr>
      <w:rFonts w:eastAsia="Times New Roman" w:cs="Times New Roman"/>
      <w:szCs w:val="28"/>
      <w:lang w:eastAsia="ru-RU"/>
    </w:rPr>
  </w:style>
  <w:style w:type="character" w:customStyle="1" w:styleId="a4">
    <w:name w:val="Основной текст Знак"/>
    <w:basedOn w:val="a0"/>
    <w:link w:val="a3"/>
    <w:uiPriority w:val="99"/>
    <w:rsid w:val="00E351D6"/>
    <w:rPr>
      <w:rFonts w:eastAsia="Times New Roman" w:cs="Times New Roman"/>
      <w:szCs w:val="28"/>
      <w:shd w:val="clear" w:color="auto" w:fill="FFFFFF"/>
      <w:lang w:eastAsia="ru-RU"/>
    </w:rPr>
  </w:style>
  <w:style w:type="table" w:styleId="a5">
    <w:name w:val="Table Grid"/>
    <w:basedOn w:val="a1"/>
    <w:uiPriority w:val="59"/>
    <w:rsid w:val="009155A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9155A1"/>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9155A1"/>
  </w:style>
  <w:style w:type="paragraph" w:styleId="a8">
    <w:name w:val="footer"/>
    <w:basedOn w:val="a"/>
    <w:link w:val="a9"/>
    <w:uiPriority w:val="99"/>
    <w:unhideWhenUsed/>
    <w:rsid w:val="009155A1"/>
    <w:pPr>
      <w:tabs>
        <w:tab w:val="center" w:pos="4677"/>
        <w:tab w:val="right" w:pos="9355"/>
      </w:tabs>
      <w:spacing w:line="240" w:lineRule="auto"/>
    </w:pPr>
  </w:style>
  <w:style w:type="character" w:customStyle="1" w:styleId="a9">
    <w:name w:val="Нижний колонтитул Знак"/>
    <w:basedOn w:val="a0"/>
    <w:link w:val="a8"/>
    <w:uiPriority w:val="99"/>
    <w:rsid w:val="009155A1"/>
  </w:style>
  <w:style w:type="paragraph" w:styleId="aa">
    <w:name w:val="Normal (Web)"/>
    <w:basedOn w:val="a"/>
    <w:uiPriority w:val="99"/>
    <w:semiHidden/>
    <w:unhideWhenUsed/>
    <w:rsid w:val="001E4D52"/>
    <w:pPr>
      <w:spacing w:before="100" w:beforeAutospacing="1" w:after="100" w:afterAutospacing="1" w:line="240" w:lineRule="auto"/>
      <w:ind w:firstLine="0"/>
      <w:jc w:val="left"/>
    </w:pPr>
    <w:rPr>
      <w:rFonts w:eastAsia="Times New Roman" w:cs="Times New Roman"/>
      <w:sz w:val="24"/>
      <w:szCs w:val="24"/>
      <w:lang w:eastAsia="ru-RU"/>
    </w:rPr>
  </w:style>
  <w:style w:type="character" w:styleId="ab">
    <w:name w:val="Hyperlink"/>
    <w:basedOn w:val="a0"/>
    <w:uiPriority w:val="99"/>
    <w:semiHidden/>
    <w:unhideWhenUsed/>
    <w:rsid w:val="00B463C6"/>
    <w:rPr>
      <w:color w:val="0000FF"/>
      <w:u w:val="single"/>
    </w:rPr>
  </w:style>
  <w:style w:type="character" w:customStyle="1" w:styleId="30">
    <w:name w:val="Заголовок 3 Знак"/>
    <w:basedOn w:val="a0"/>
    <w:link w:val="3"/>
    <w:uiPriority w:val="9"/>
    <w:semiHidden/>
    <w:rsid w:val="00DD45B4"/>
    <w:rPr>
      <w:rFonts w:asciiTheme="majorHAnsi" w:eastAsiaTheme="majorEastAsia" w:hAnsiTheme="majorHAnsi" w:cstheme="majorBidi"/>
      <w:b/>
      <w:bCs/>
      <w:color w:val="4F81BD" w:themeColor="accent1"/>
      <w:sz w:val="22"/>
    </w:rPr>
  </w:style>
  <w:style w:type="paragraph" w:styleId="ac">
    <w:name w:val="Title"/>
    <w:basedOn w:val="a"/>
    <w:next w:val="a"/>
    <w:link w:val="ad"/>
    <w:qFormat/>
    <w:rsid w:val="00DD45B4"/>
    <w:pPr>
      <w:spacing w:before="240" w:after="60" w:line="240" w:lineRule="auto"/>
      <w:ind w:firstLine="0"/>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rsid w:val="00DD45B4"/>
    <w:rPr>
      <w:rFonts w:ascii="Cambria" w:eastAsia="Times New Roman" w:hAnsi="Cambria" w:cs="Times New Roman"/>
      <w:b/>
      <w:bCs/>
      <w:kern w:val="28"/>
      <w:sz w:val="32"/>
      <w:szCs w:val="32"/>
      <w:lang w:eastAsia="ru-RU"/>
    </w:rPr>
  </w:style>
  <w:style w:type="character" w:customStyle="1" w:styleId="20">
    <w:name w:val="Заголовок 2 Знак"/>
    <w:basedOn w:val="a0"/>
    <w:link w:val="2"/>
    <w:uiPriority w:val="9"/>
    <w:semiHidden/>
    <w:rsid w:val="00D72FD1"/>
    <w:rPr>
      <w:rFonts w:asciiTheme="majorHAnsi" w:eastAsiaTheme="majorEastAsia" w:hAnsiTheme="majorHAnsi" w:cstheme="majorBidi"/>
      <w:b/>
      <w:bCs/>
      <w:color w:val="4F81BD" w:themeColor="accent1"/>
      <w:sz w:val="26"/>
      <w:szCs w:val="26"/>
    </w:rPr>
  </w:style>
  <w:style w:type="paragraph" w:styleId="ae">
    <w:name w:val="Balloon Text"/>
    <w:basedOn w:val="a"/>
    <w:link w:val="af"/>
    <w:uiPriority w:val="99"/>
    <w:semiHidden/>
    <w:unhideWhenUsed/>
    <w:rsid w:val="001C4B7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4B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541739">
      <w:bodyDiv w:val="1"/>
      <w:marLeft w:val="0"/>
      <w:marRight w:val="0"/>
      <w:marTop w:val="0"/>
      <w:marBottom w:val="0"/>
      <w:divBdr>
        <w:top w:val="none" w:sz="0" w:space="0" w:color="auto"/>
        <w:left w:val="none" w:sz="0" w:space="0" w:color="auto"/>
        <w:bottom w:val="none" w:sz="0" w:space="0" w:color="auto"/>
        <w:right w:val="none" w:sz="0" w:space="0" w:color="auto"/>
      </w:divBdr>
    </w:div>
    <w:div w:id="630408416">
      <w:bodyDiv w:val="1"/>
      <w:marLeft w:val="0"/>
      <w:marRight w:val="0"/>
      <w:marTop w:val="0"/>
      <w:marBottom w:val="0"/>
      <w:divBdr>
        <w:top w:val="none" w:sz="0" w:space="0" w:color="auto"/>
        <w:left w:val="none" w:sz="0" w:space="0" w:color="auto"/>
        <w:bottom w:val="none" w:sz="0" w:space="0" w:color="auto"/>
        <w:right w:val="none" w:sz="0" w:space="0" w:color="auto"/>
      </w:divBdr>
    </w:div>
    <w:div w:id="646595769">
      <w:bodyDiv w:val="1"/>
      <w:marLeft w:val="0"/>
      <w:marRight w:val="0"/>
      <w:marTop w:val="0"/>
      <w:marBottom w:val="0"/>
      <w:divBdr>
        <w:top w:val="none" w:sz="0" w:space="0" w:color="auto"/>
        <w:left w:val="none" w:sz="0" w:space="0" w:color="auto"/>
        <w:bottom w:val="none" w:sz="0" w:space="0" w:color="auto"/>
        <w:right w:val="none" w:sz="0" w:space="0" w:color="auto"/>
      </w:divBdr>
    </w:div>
    <w:div w:id="10750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k.com/away.php?to=http%3A%2F%2Ftut.by&amp;post=-110399570_432&amp;cc_key=" TargetMode="External"/><Relationship Id="rId4" Type="http://schemas.openxmlformats.org/officeDocument/2006/relationships/webSettings" Target="webSettings.xml"/><Relationship Id="rId9" Type="http://schemas.openxmlformats.org/officeDocument/2006/relationships/hyperlink" Target="https://vk.com/away.php?to=http%3A%2F%2Fcheer.danceresult.com&amp;post=-110399570_432&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10</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2017-04-19T10:50:00Z</dcterms:created>
  <dcterms:modified xsi:type="dcterms:W3CDTF">2017-05-17T09:50:00Z</dcterms:modified>
</cp:coreProperties>
</file>